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AC5" w:rsidRPr="00B45C4F" w:rsidRDefault="00055AC5" w:rsidP="00055AC5">
      <w:pPr>
        <w:pStyle w:val="1"/>
        <w:jc w:val="center"/>
        <w:rPr>
          <w:i w:val="0"/>
          <w:iCs w:val="0"/>
        </w:rPr>
      </w:pPr>
      <w:bookmarkStart w:id="0" w:name="_GoBack"/>
      <w:bookmarkEnd w:id="0"/>
      <w:r w:rsidRPr="00B45C4F">
        <w:rPr>
          <w:i w:val="0"/>
          <w:iCs w:val="0"/>
        </w:rPr>
        <w:t xml:space="preserve">Публичный доклад </w:t>
      </w:r>
    </w:p>
    <w:p w:rsidR="00055AC5" w:rsidRPr="00B45C4F" w:rsidRDefault="00055AC5" w:rsidP="00055AC5">
      <w:pPr>
        <w:pStyle w:val="1"/>
        <w:jc w:val="center"/>
        <w:rPr>
          <w:i w:val="0"/>
          <w:iCs w:val="0"/>
        </w:rPr>
      </w:pPr>
      <w:r w:rsidRPr="00B45C4F">
        <w:rPr>
          <w:i w:val="0"/>
          <w:iCs w:val="0"/>
        </w:rPr>
        <w:t>о состоянии и результатах деятельности</w:t>
      </w:r>
    </w:p>
    <w:p w:rsidR="00055AC5" w:rsidRPr="00B45C4F" w:rsidRDefault="00055AC5" w:rsidP="00055AC5">
      <w:pPr>
        <w:pStyle w:val="1"/>
        <w:jc w:val="center"/>
        <w:rPr>
          <w:i w:val="0"/>
          <w:iCs w:val="0"/>
        </w:rPr>
      </w:pPr>
      <w:r w:rsidRPr="00B45C4F">
        <w:rPr>
          <w:i w:val="0"/>
          <w:iCs w:val="0"/>
        </w:rPr>
        <w:t>муниципального бюджетного образовательного учреждения</w:t>
      </w:r>
    </w:p>
    <w:p w:rsidR="00055AC5" w:rsidRPr="00B45C4F" w:rsidRDefault="00055AC5" w:rsidP="00055AC5">
      <w:pPr>
        <w:pStyle w:val="1"/>
        <w:jc w:val="center"/>
        <w:rPr>
          <w:i w:val="0"/>
          <w:iCs w:val="0"/>
        </w:rPr>
      </w:pPr>
      <w:r w:rsidRPr="00B45C4F">
        <w:rPr>
          <w:i w:val="0"/>
          <w:iCs w:val="0"/>
        </w:rPr>
        <w:t>муниципального образования «Город Архангельск»</w:t>
      </w:r>
    </w:p>
    <w:p w:rsidR="00055AC5" w:rsidRPr="00B45C4F" w:rsidRDefault="00055AC5" w:rsidP="00055AC5">
      <w:pPr>
        <w:pStyle w:val="1"/>
        <w:jc w:val="center"/>
        <w:rPr>
          <w:i w:val="0"/>
          <w:iCs w:val="0"/>
        </w:rPr>
      </w:pPr>
      <w:r w:rsidRPr="00B45C4F">
        <w:rPr>
          <w:i w:val="0"/>
          <w:iCs w:val="0"/>
        </w:rPr>
        <w:t>«Средняя общеобразовательная школа № 93»</w:t>
      </w:r>
    </w:p>
    <w:p w:rsidR="00055AC5" w:rsidRPr="00B45C4F" w:rsidRDefault="00055AC5" w:rsidP="00055A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5C4F">
        <w:rPr>
          <w:rFonts w:ascii="Times New Roman" w:hAnsi="Times New Roman"/>
          <w:b/>
          <w:sz w:val="24"/>
          <w:szCs w:val="24"/>
        </w:rPr>
        <w:t>за 2018 – 2019 учебный год</w:t>
      </w:r>
    </w:p>
    <w:p w:rsidR="00055AC5" w:rsidRPr="000B6F46" w:rsidRDefault="00055AC5" w:rsidP="00055A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5AC5" w:rsidRPr="000B6F46" w:rsidRDefault="00055AC5" w:rsidP="00055AC5">
      <w:pPr>
        <w:numPr>
          <w:ilvl w:val="0"/>
          <w:numId w:val="6"/>
        </w:num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B6F46">
        <w:rPr>
          <w:rFonts w:ascii="Times New Roman" w:hAnsi="Times New Roman"/>
          <w:b/>
          <w:bCs/>
          <w:sz w:val="20"/>
          <w:szCs w:val="20"/>
        </w:rPr>
        <w:t>Общие сведения</w:t>
      </w:r>
    </w:p>
    <w:p w:rsidR="00055AC5" w:rsidRPr="000B6F46" w:rsidRDefault="00055AC5" w:rsidP="00055A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9571"/>
      </w:tblGrid>
      <w:tr w:rsidR="00055AC5" w:rsidRPr="000B6F46" w:rsidTr="00055AC5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5AC5" w:rsidRPr="000B6F46" w:rsidRDefault="00055AC5" w:rsidP="00055AC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B6F4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0B6F46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Лицензия на образовательную деятельность:</w:t>
            </w:r>
            <w:r w:rsidRPr="000B6F46">
              <w:rPr>
                <w:rFonts w:ascii="Times New Roman" w:hAnsi="Times New Roman"/>
                <w:iCs/>
                <w:sz w:val="20"/>
                <w:szCs w:val="20"/>
              </w:rPr>
              <w:t xml:space="preserve"> №  5522  от 22 января 2014 г.</w:t>
            </w:r>
          </w:p>
        </w:tc>
      </w:tr>
      <w:tr w:rsidR="00055AC5" w:rsidRPr="000B6F46" w:rsidTr="00055AC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5AC5" w:rsidRPr="000B6F46" w:rsidRDefault="00055AC5" w:rsidP="00055AC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B6F46">
              <w:rPr>
                <w:rFonts w:ascii="Times New Roman" w:hAnsi="Times New Roman"/>
                <w:iCs/>
                <w:sz w:val="20"/>
                <w:szCs w:val="20"/>
              </w:rPr>
              <w:t>срок действия лицензии   бессрочно</w:t>
            </w:r>
          </w:p>
        </w:tc>
      </w:tr>
      <w:tr w:rsidR="00055AC5" w:rsidRPr="000B6F46" w:rsidTr="00055AC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5AC5" w:rsidRPr="000B6F46" w:rsidRDefault="00055AC5" w:rsidP="00055A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6F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F46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Свидетельство о государственной аккредитации:</w:t>
            </w:r>
            <w:r w:rsidRPr="000B6F46">
              <w:rPr>
                <w:rFonts w:ascii="Times New Roman" w:hAnsi="Times New Roman"/>
                <w:iCs/>
                <w:sz w:val="20"/>
                <w:szCs w:val="20"/>
              </w:rPr>
              <w:t xml:space="preserve"> № 3406 от 23 апреля 2014 года срок действия лицензии  до 22 апреля 2026 года.</w:t>
            </w:r>
          </w:p>
        </w:tc>
      </w:tr>
      <w:tr w:rsidR="00055AC5" w:rsidRPr="000B6F46" w:rsidTr="00055AC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5AC5" w:rsidRPr="000B6F46" w:rsidRDefault="00055AC5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6F46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Место нахождения:</w:t>
            </w:r>
            <w:r w:rsidRPr="000B6F46">
              <w:rPr>
                <w:rFonts w:ascii="Times New Roman" w:hAnsi="Times New Roman"/>
                <w:sz w:val="20"/>
                <w:szCs w:val="20"/>
              </w:rPr>
              <w:t xml:space="preserve"> 163039. </w:t>
            </w:r>
            <w:r w:rsidRPr="000B6F46">
              <w:rPr>
                <w:rFonts w:ascii="Times New Roman" w:hAnsi="Times New Roman"/>
                <w:iCs/>
                <w:sz w:val="20"/>
                <w:szCs w:val="20"/>
              </w:rPr>
              <w:t xml:space="preserve">г. Архангельск,  Лахтинское шоссе, 135, тел/факс. 45-18-97, 45-21-27 – заместители директора  Маркова Людмила Валерьевна,  Агеева Елена Борисовна, </w:t>
            </w:r>
            <w:r w:rsidR="00B45C4F">
              <w:rPr>
                <w:rFonts w:ascii="Times New Roman" w:hAnsi="Times New Roman"/>
                <w:iCs/>
                <w:sz w:val="20"/>
                <w:szCs w:val="20"/>
              </w:rPr>
              <w:t>Калинина Марина Николаевна</w:t>
            </w:r>
            <w:r w:rsidRPr="000B6F46">
              <w:rPr>
                <w:rFonts w:ascii="Times New Roman" w:hAnsi="Times New Roman"/>
                <w:iCs/>
                <w:sz w:val="20"/>
                <w:szCs w:val="20"/>
              </w:rPr>
              <w:t xml:space="preserve">,  62 – 68 - 02 –главный бухгалтер Аристова Анна Валерьевна </w:t>
            </w:r>
          </w:p>
        </w:tc>
      </w:tr>
      <w:tr w:rsidR="00055AC5" w:rsidRPr="000B6F46" w:rsidTr="00055AC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5AC5" w:rsidRPr="000B6F46" w:rsidRDefault="00055AC5" w:rsidP="00055A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6F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F46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Руководство учреждения:</w:t>
            </w:r>
          </w:p>
        </w:tc>
      </w:tr>
      <w:tr w:rsidR="00055AC5" w:rsidRPr="000B6F46" w:rsidTr="00055AC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5AC5" w:rsidRPr="000B6F46" w:rsidRDefault="00055AC5" w:rsidP="00055A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6F46">
              <w:rPr>
                <w:rFonts w:ascii="Times New Roman" w:hAnsi="Times New Roman"/>
                <w:iCs/>
                <w:sz w:val="20"/>
                <w:szCs w:val="20"/>
              </w:rPr>
              <w:t xml:space="preserve">директор Ракитина Любовь Сергеевна, </w:t>
            </w:r>
            <w:r w:rsidRPr="000B6F46">
              <w:rPr>
                <w:rFonts w:ascii="Times New Roman" w:hAnsi="Times New Roman"/>
                <w:sz w:val="20"/>
                <w:szCs w:val="20"/>
              </w:rPr>
              <w:t>45-18-97</w:t>
            </w:r>
          </w:p>
        </w:tc>
      </w:tr>
      <w:tr w:rsidR="00055AC5" w:rsidRPr="000B6F46" w:rsidTr="00055AC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5AC5" w:rsidRPr="000B6F46" w:rsidRDefault="00055AC5" w:rsidP="00055A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6F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F46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Заместители директора:</w:t>
            </w:r>
          </w:p>
        </w:tc>
      </w:tr>
      <w:tr w:rsidR="00055AC5" w:rsidRPr="000B6F46" w:rsidTr="00055AC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5AC5" w:rsidRPr="000B6F46" w:rsidRDefault="00055AC5" w:rsidP="00055AC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B6F46">
              <w:rPr>
                <w:rFonts w:ascii="Times New Roman" w:hAnsi="Times New Roman"/>
                <w:iCs/>
                <w:sz w:val="20"/>
                <w:szCs w:val="20"/>
              </w:rPr>
              <w:t>Заместители директора по учебно – воспитательной работе Маркова Людмила Валерьевна</w:t>
            </w:r>
          </w:p>
        </w:tc>
      </w:tr>
      <w:tr w:rsidR="00055AC5" w:rsidRPr="000B6F46" w:rsidTr="00B45C4F">
        <w:trPr>
          <w:trHeight w:val="313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5AC5" w:rsidRPr="000B6F46" w:rsidRDefault="00055AC5" w:rsidP="00055AC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B6F46">
              <w:rPr>
                <w:rFonts w:ascii="Times New Roman" w:hAnsi="Times New Roman"/>
                <w:iCs/>
                <w:sz w:val="20"/>
                <w:szCs w:val="20"/>
              </w:rPr>
              <w:t>Заместитель директора по воспитательной работе – Агеева Елена Борисовна</w:t>
            </w:r>
          </w:p>
        </w:tc>
      </w:tr>
      <w:tr w:rsidR="00055AC5" w:rsidRPr="000B6F46" w:rsidTr="00055AC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5AC5" w:rsidRPr="000B6F46" w:rsidRDefault="00055AC5" w:rsidP="00B45C4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B6F46">
              <w:rPr>
                <w:rFonts w:ascii="Times New Roman" w:hAnsi="Times New Roman"/>
                <w:iCs/>
                <w:sz w:val="20"/>
                <w:szCs w:val="20"/>
              </w:rPr>
              <w:t xml:space="preserve">Заместитель директора по административно – хозяйственной работе – </w:t>
            </w:r>
            <w:r w:rsidR="00B45C4F">
              <w:rPr>
                <w:rFonts w:ascii="Times New Roman" w:hAnsi="Times New Roman"/>
                <w:iCs/>
                <w:sz w:val="20"/>
                <w:szCs w:val="20"/>
              </w:rPr>
              <w:t>Калинина Марина Николаевна</w:t>
            </w:r>
          </w:p>
        </w:tc>
      </w:tr>
    </w:tbl>
    <w:p w:rsidR="00055AC5" w:rsidRPr="000B6F46" w:rsidRDefault="00055AC5" w:rsidP="00055AC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 xml:space="preserve">Старший воспитатель – </w:t>
      </w:r>
      <w:r>
        <w:rPr>
          <w:rFonts w:ascii="Times New Roman" w:hAnsi="Times New Roman"/>
          <w:sz w:val="20"/>
          <w:szCs w:val="20"/>
        </w:rPr>
        <w:t>Останкович</w:t>
      </w:r>
      <w:r w:rsidRPr="000B6F46">
        <w:rPr>
          <w:rFonts w:ascii="Times New Roman" w:hAnsi="Times New Roman"/>
          <w:sz w:val="20"/>
          <w:szCs w:val="20"/>
        </w:rPr>
        <w:t xml:space="preserve"> Юлия Юрьевна</w:t>
      </w:r>
    </w:p>
    <w:p w:rsidR="00055AC5" w:rsidRPr="000B6F46" w:rsidRDefault="00055AC5" w:rsidP="00055AC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055AC5" w:rsidRPr="000B6F46" w:rsidRDefault="00055AC5" w:rsidP="00055AC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b/>
          <w:sz w:val="20"/>
          <w:szCs w:val="20"/>
        </w:rPr>
        <w:t>Количество работников</w:t>
      </w:r>
      <w:r w:rsidRPr="000B6F46">
        <w:rPr>
          <w:rFonts w:ascii="Times New Roman" w:hAnsi="Times New Roman"/>
          <w:sz w:val="20"/>
          <w:szCs w:val="20"/>
        </w:rPr>
        <w:t xml:space="preserve"> – 72 чел.</w:t>
      </w:r>
    </w:p>
    <w:p w:rsidR="00055AC5" w:rsidRPr="000B6F46" w:rsidRDefault="00055AC5" w:rsidP="00055AC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55AC5" w:rsidRPr="000B6F46" w:rsidRDefault="00055AC5" w:rsidP="00055AC5">
      <w:pPr>
        <w:pStyle w:val="1"/>
        <w:rPr>
          <w:i w:val="0"/>
          <w:iCs w:val="0"/>
          <w:sz w:val="20"/>
          <w:szCs w:val="20"/>
        </w:rPr>
      </w:pPr>
      <w:r w:rsidRPr="000B6F46">
        <w:rPr>
          <w:i w:val="0"/>
          <w:sz w:val="20"/>
          <w:szCs w:val="20"/>
        </w:rPr>
        <w:t>Специалисты сопровождения образовательного процесса</w:t>
      </w:r>
      <w:r w:rsidRPr="000B6F46">
        <w:rPr>
          <w:i w:val="0"/>
          <w:iCs w:val="0"/>
          <w:sz w:val="20"/>
          <w:szCs w:val="20"/>
        </w:rPr>
        <w:t xml:space="preserve"> 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6"/>
        <w:gridCol w:w="5792"/>
      </w:tblGrid>
      <w:tr w:rsidR="00055AC5" w:rsidRPr="000B6F46" w:rsidTr="00055AC5">
        <w:trPr>
          <w:cantSplit/>
          <w:trHeight w:val="505"/>
        </w:trPr>
        <w:tc>
          <w:tcPr>
            <w:tcW w:w="9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5" w:rsidRPr="000B6F46" w:rsidRDefault="00055AC5" w:rsidP="00055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2018- 2019</w:t>
            </w:r>
          </w:p>
        </w:tc>
      </w:tr>
      <w:tr w:rsidR="00055AC5" w:rsidRPr="000B6F46" w:rsidTr="00055AC5">
        <w:trPr>
          <w:trHeight w:val="50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5" w:rsidRPr="000B6F46" w:rsidRDefault="00055AC5" w:rsidP="00055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6F46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5" w:rsidRPr="000B6F46" w:rsidRDefault="00055AC5" w:rsidP="00055AC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6F4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55AC5" w:rsidRPr="000B6F46" w:rsidTr="00055AC5">
        <w:trPr>
          <w:trHeight w:val="519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5" w:rsidRPr="000B6F46" w:rsidRDefault="00055AC5" w:rsidP="00055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6F46"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C5" w:rsidRPr="000B6F46" w:rsidRDefault="00055AC5" w:rsidP="00055AC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6F4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055AC5" w:rsidRPr="000B6F46" w:rsidRDefault="00055AC5" w:rsidP="00055AC5">
      <w:pPr>
        <w:pStyle w:val="1"/>
        <w:rPr>
          <w:i w:val="0"/>
          <w:iCs w:val="0"/>
          <w:sz w:val="20"/>
          <w:szCs w:val="20"/>
          <w:lang w:val="en-US"/>
        </w:rPr>
      </w:pPr>
      <w:r w:rsidRPr="000B6F46">
        <w:rPr>
          <w:i w:val="0"/>
          <w:iCs w:val="0"/>
          <w:sz w:val="20"/>
          <w:szCs w:val="20"/>
        </w:rPr>
        <w:t xml:space="preserve"> 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</w:p>
    <w:p w:rsidR="00055AC5" w:rsidRPr="000B6F46" w:rsidRDefault="00055AC5" w:rsidP="00055AC5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0B6F46">
        <w:rPr>
          <w:rFonts w:ascii="Times New Roman" w:hAnsi="Times New Roman"/>
          <w:b/>
          <w:sz w:val="20"/>
          <w:szCs w:val="20"/>
        </w:rPr>
        <w:t>Места ведения образовательной деятельности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1.Архангельск, Лахтинское шоссе, д.135</w:t>
      </w:r>
    </w:p>
    <w:p w:rsidR="00055AC5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2.Архангельск, 2- я Линия, д. 10, корп. 1.</w:t>
      </w:r>
    </w:p>
    <w:p w:rsidR="00B45C4F" w:rsidRPr="000B6F46" w:rsidRDefault="00B45C4F" w:rsidP="00055AC5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Архангельск, ул. Центральная, д. 22</w:t>
      </w:r>
    </w:p>
    <w:p w:rsidR="00055AC5" w:rsidRPr="000B6F46" w:rsidRDefault="00055AC5" w:rsidP="00055AC5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0B6F46">
        <w:rPr>
          <w:rFonts w:ascii="Times New Roman" w:hAnsi="Times New Roman"/>
          <w:b/>
          <w:sz w:val="20"/>
          <w:szCs w:val="20"/>
        </w:rPr>
        <w:t>Режим работы образовательного учреждения</w:t>
      </w:r>
    </w:p>
    <w:p w:rsidR="00055AC5" w:rsidRPr="000B6F46" w:rsidRDefault="00055AC5" w:rsidP="00055AC5">
      <w:pPr>
        <w:pStyle w:val="a5"/>
        <w:rPr>
          <w:rFonts w:ascii="Times New Roman" w:hAnsi="Times New Roman"/>
          <w:b/>
          <w:sz w:val="20"/>
          <w:szCs w:val="20"/>
        </w:rPr>
      </w:pPr>
      <w:r w:rsidRPr="000B6F46">
        <w:rPr>
          <w:rFonts w:ascii="Times New Roman" w:hAnsi="Times New Roman"/>
          <w:b/>
          <w:sz w:val="20"/>
          <w:szCs w:val="20"/>
        </w:rPr>
        <w:t xml:space="preserve">Дошкольные группы 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 xml:space="preserve">5 -  дневная рабочая неделя 07.00 – 19.00 (12 – часовой рабочий день) </w:t>
      </w:r>
    </w:p>
    <w:p w:rsidR="00055AC5" w:rsidRPr="000B6F46" w:rsidRDefault="00055AC5" w:rsidP="00055AC5">
      <w:pPr>
        <w:pStyle w:val="a5"/>
        <w:rPr>
          <w:rFonts w:ascii="Times New Roman" w:hAnsi="Times New Roman"/>
          <w:b/>
          <w:sz w:val="20"/>
          <w:szCs w:val="20"/>
        </w:rPr>
      </w:pPr>
      <w:r w:rsidRPr="000B6F46">
        <w:rPr>
          <w:rFonts w:ascii="Times New Roman" w:hAnsi="Times New Roman"/>
          <w:b/>
          <w:sz w:val="20"/>
          <w:szCs w:val="20"/>
        </w:rPr>
        <w:t>Школа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 xml:space="preserve">Учебно-воспитательный процесс осуществляется в односменном режиме.  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Начало занятий: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- 8 часов 30 минут  -  5-11  классы;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- 9 часов 20 минут -  1-4 классы .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 xml:space="preserve"> Образовательный процесс осуществляется: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– в 1–4 классах в условиях пятидневной рабочей недели;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– в 5–11</w:t>
      </w:r>
      <w:r w:rsidRPr="000B6F46">
        <w:rPr>
          <w:rFonts w:ascii="Times New Roman" w:hAnsi="Times New Roman"/>
          <w:sz w:val="20"/>
          <w:szCs w:val="20"/>
        </w:rPr>
        <w:t> классах – в условиях пятидневной рабочей недели.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Расписание звонков на уроки: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ab/>
      </w:r>
      <w:r w:rsidRPr="000B6F46">
        <w:rPr>
          <w:rFonts w:ascii="Times New Roman" w:hAnsi="Times New Roman"/>
          <w:sz w:val="20"/>
          <w:szCs w:val="20"/>
        </w:rPr>
        <w:tab/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1 урок – 08.30 – 09.15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2 урок – 09.25 – 10.10</w:t>
      </w:r>
      <w:r w:rsidRPr="000B6F46">
        <w:rPr>
          <w:rFonts w:ascii="Times New Roman" w:hAnsi="Times New Roman"/>
          <w:sz w:val="20"/>
          <w:szCs w:val="20"/>
        </w:rPr>
        <w:tab/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3 урок –10.30 – 11.15</w:t>
      </w:r>
      <w:r w:rsidRPr="000B6F46">
        <w:rPr>
          <w:rFonts w:ascii="Times New Roman" w:hAnsi="Times New Roman"/>
          <w:sz w:val="20"/>
          <w:szCs w:val="20"/>
        </w:rPr>
        <w:tab/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4 урок – 11.35 – 12.20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5 урок – 12.30 – 13.15</w:t>
      </w:r>
      <w:r w:rsidRPr="000B6F46">
        <w:rPr>
          <w:rFonts w:ascii="Times New Roman" w:hAnsi="Times New Roman"/>
          <w:sz w:val="20"/>
          <w:szCs w:val="20"/>
        </w:rPr>
        <w:tab/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6 урок – 13.25 – 14.10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  <w:r w:rsidRPr="000B6F46">
        <w:rPr>
          <w:rFonts w:ascii="Times New Roman" w:hAnsi="Times New Roman"/>
          <w:sz w:val="20"/>
          <w:szCs w:val="20"/>
        </w:rPr>
        <w:t>7 урок – 14.20 – 15.05</w:t>
      </w:r>
    </w:p>
    <w:p w:rsidR="00055AC5" w:rsidRPr="000B6F46" w:rsidRDefault="00055AC5" w:rsidP="00055AC5">
      <w:pPr>
        <w:pStyle w:val="a5"/>
        <w:rPr>
          <w:rFonts w:ascii="Times New Roman" w:hAnsi="Times New Roman"/>
          <w:sz w:val="20"/>
          <w:szCs w:val="20"/>
        </w:rPr>
      </w:pPr>
    </w:p>
    <w:p w:rsidR="00B45C4F" w:rsidRDefault="00B45C4F" w:rsidP="00B45C4F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  <w:r w:rsidRPr="00893269">
        <w:rPr>
          <w:rFonts w:ascii="Times New Roman" w:hAnsi="Times New Roman"/>
          <w:b/>
          <w:sz w:val="24"/>
        </w:rPr>
        <w:t>Анализ учебной работы за  201</w:t>
      </w:r>
      <w:r>
        <w:rPr>
          <w:rFonts w:ascii="Times New Roman" w:hAnsi="Times New Roman"/>
          <w:b/>
          <w:sz w:val="24"/>
        </w:rPr>
        <w:t>8</w:t>
      </w:r>
      <w:r w:rsidRPr="00893269">
        <w:rPr>
          <w:rFonts w:ascii="Times New Roman" w:hAnsi="Times New Roman"/>
          <w:b/>
          <w:sz w:val="24"/>
        </w:rPr>
        <w:t>-201</w:t>
      </w:r>
      <w:r>
        <w:rPr>
          <w:rFonts w:ascii="Times New Roman" w:hAnsi="Times New Roman"/>
          <w:b/>
          <w:sz w:val="24"/>
        </w:rPr>
        <w:t>9</w:t>
      </w:r>
      <w:r w:rsidRPr="00893269">
        <w:rPr>
          <w:rFonts w:ascii="Times New Roman" w:hAnsi="Times New Roman"/>
          <w:b/>
          <w:sz w:val="24"/>
        </w:rPr>
        <w:t xml:space="preserve"> учебн</w:t>
      </w:r>
      <w:r>
        <w:rPr>
          <w:rFonts w:ascii="Times New Roman" w:hAnsi="Times New Roman"/>
          <w:b/>
          <w:sz w:val="24"/>
        </w:rPr>
        <w:t>ый</w:t>
      </w:r>
      <w:r w:rsidRPr="00893269">
        <w:rPr>
          <w:rFonts w:ascii="Times New Roman" w:hAnsi="Times New Roman"/>
          <w:b/>
          <w:sz w:val="24"/>
        </w:rPr>
        <w:t xml:space="preserve"> год.</w:t>
      </w:r>
    </w:p>
    <w:p w:rsidR="00B45C4F" w:rsidRPr="00B45C4F" w:rsidRDefault="00B45C4F" w:rsidP="00B45C4F">
      <w:pPr>
        <w:tabs>
          <w:tab w:val="left" w:pos="2417"/>
          <w:tab w:val="center" w:pos="4677"/>
        </w:tabs>
        <w:jc w:val="center"/>
        <w:rPr>
          <w:rFonts w:ascii="Times New Roman" w:hAnsi="Times New Roman"/>
          <w:b/>
          <w:sz w:val="24"/>
        </w:rPr>
      </w:pPr>
      <w:r w:rsidRPr="00E71058">
        <w:rPr>
          <w:rFonts w:ascii="Times New Roman" w:hAnsi="Times New Roman"/>
          <w:b/>
          <w:bCs/>
          <w:sz w:val="24"/>
        </w:rPr>
        <w:t>1. ЦЕЛЬ АНАЛИЗА УЧЕБНО - ВОСПИТАТЕЛЬНОЙ РАБОТЫ</w:t>
      </w:r>
    </w:p>
    <w:p w:rsidR="00B45C4F" w:rsidRPr="006E5D28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E5D28">
        <w:rPr>
          <w:rFonts w:ascii="Times New Roman" w:hAnsi="Times New Roman"/>
          <w:b/>
          <w:sz w:val="24"/>
        </w:rPr>
        <w:t>Основными целями работы школы в 201</w:t>
      </w:r>
      <w:r>
        <w:rPr>
          <w:rFonts w:ascii="Times New Roman" w:hAnsi="Times New Roman"/>
          <w:b/>
          <w:sz w:val="24"/>
        </w:rPr>
        <w:t>8</w:t>
      </w:r>
      <w:r w:rsidRPr="006E5D28">
        <w:rPr>
          <w:rFonts w:ascii="Times New Roman" w:hAnsi="Times New Roman"/>
          <w:b/>
          <w:sz w:val="24"/>
        </w:rPr>
        <w:t>/201</w:t>
      </w:r>
      <w:r>
        <w:rPr>
          <w:rFonts w:ascii="Times New Roman" w:hAnsi="Times New Roman"/>
          <w:b/>
          <w:sz w:val="24"/>
        </w:rPr>
        <w:t>9</w:t>
      </w:r>
      <w:r w:rsidRPr="006E5D28">
        <w:rPr>
          <w:rFonts w:ascii="Times New Roman" w:hAnsi="Times New Roman"/>
          <w:b/>
          <w:sz w:val="24"/>
        </w:rPr>
        <w:t xml:space="preserve"> учебном году являются:</w:t>
      </w:r>
    </w:p>
    <w:p w:rsidR="00B45C4F" w:rsidRPr="006E5D2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E5D28">
        <w:rPr>
          <w:rFonts w:ascii="Times New Roman" w:hAnsi="Times New Roman"/>
          <w:sz w:val="24"/>
        </w:rPr>
        <w:t>- обеспечить реализацию права каждого обучающегося на получение образования в соответствии с законом РФ «Об образовании»;</w:t>
      </w:r>
    </w:p>
    <w:p w:rsidR="00B45C4F" w:rsidRPr="006E5D2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E5D28">
        <w:rPr>
          <w:rFonts w:ascii="Times New Roman" w:hAnsi="Times New Roman"/>
          <w:sz w:val="24"/>
        </w:rPr>
        <w:t>- сформировать у обучающихся устойчивые познавательные интересы;</w:t>
      </w:r>
    </w:p>
    <w:p w:rsidR="00B45C4F" w:rsidRPr="006E5D2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E5D28">
        <w:rPr>
          <w:rFonts w:ascii="Times New Roman" w:hAnsi="Times New Roman"/>
          <w:sz w:val="24"/>
        </w:rPr>
        <w:t>- включить каждого школьника в работу на учебных занятиях в качестве активных участников и организаторов образовательного процесса;</w:t>
      </w:r>
    </w:p>
    <w:p w:rsidR="00B45C4F" w:rsidRPr="006E5D2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E5D28">
        <w:rPr>
          <w:rFonts w:ascii="Times New Roman" w:hAnsi="Times New Roman"/>
          <w:sz w:val="24"/>
        </w:rPr>
        <w:t>- усилить влияние школы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B45C4F" w:rsidRPr="006E5D2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E5D28">
        <w:rPr>
          <w:rFonts w:ascii="Times New Roman" w:hAnsi="Times New Roman"/>
          <w:sz w:val="24"/>
        </w:rPr>
        <w:t xml:space="preserve">-интенсивное использование инновационных механизмов развития системы образования; </w:t>
      </w:r>
    </w:p>
    <w:p w:rsidR="00B45C4F" w:rsidRPr="006E5D2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E5D28">
        <w:rPr>
          <w:rFonts w:ascii="Times New Roman" w:hAnsi="Times New Roman"/>
          <w:sz w:val="24"/>
        </w:rPr>
        <w:t xml:space="preserve">-компетентностный подход, как основа формирования человеческого потенциала; удовлетворение запроса социума. </w:t>
      </w:r>
    </w:p>
    <w:p w:rsidR="00B45C4F" w:rsidRPr="006E5D2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E5D28">
        <w:rPr>
          <w:rFonts w:ascii="Times New Roman" w:hAnsi="Times New Roman"/>
          <w:sz w:val="24"/>
        </w:rPr>
        <w:t>Школа выполняет социальный заказ государства с ориентацией на образовательный запрос родителей и детей. 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соответствующих трём уровням образования.</w:t>
      </w:r>
    </w:p>
    <w:p w:rsidR="00B45C4F" w:rsidRPr="006E5D2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E5D28">
        <w:rPr>
          <w:rFonts w:ascii="Times New Roman" w:hAnsi="Times New Roman"/>
          <w:sz w:val="24"/>
        </w:rPr>
        <w:t>В ходе анализа работы образовательного учреждения за 201</w:t>
      </w:r>
      <w:r>
        <w:rPr>
          <w:rFonts w:ascii="Times New Roman" w:hAnsi="Times New Roman"/>
          <w:sz w:val="24"/>
        </w:rPr>
        <w:t>7</w:t>
      </w:r>
      <w:r w:rsidRPr="006E5D28">
        <w:rPr>
          <w:rFonts w:ascii="Times New Roman" w:hAnsi="Times New Roman"/>
          <w:sz w:val="24"/>
        </w:rPr>
        <w:t>-201</w:t>
      </w:r>
      <w:r>
        <w:rPr>
          <w:rFonts w:ascii="Times New Roman" w:hAnsi="Times New Roman"/>
          <w:sz w:val="24"/>
        </w:rPr>
        <w:t>8</w:t>
      </w:r>
      <w:r w:rsidRPr="006E5D28">
        <w:rPr>
          <w:rFonts w:ascii="Times New Roman" w:hAnsi="Times New Roman"/>
          <w:sz w:val="24"/>
        </w:rPr>
        <w:t xml:space="preserve"> учебный год были выявлены вопросы, требующие обязательного и конкретного рассмотрения и решения в 201</w:t>
      </w:r>
      <w:r>
        <w:rPr>
          <w:rFonts w:ascii="Times New Roman" w:hAnsi="Times New Roman"/>
          <w:sz w:val="24"/>
        </w:rPr>
        <w:t>8</w:t>
      </w:r>
      <w:r w:rsidRPr="006E5D28">
        <w:rPr>
          <w:rFonts w:ascii="Times New Roman" w:hAnsi="Times New Roman"/>
          <w:sz w:val="24"/>
        </w:rPr>
        <w:t>-201</w:t>
      </w:r>
      <w:r>
        <w:rPr>
          <w:rFonts w:ascii="Times New Roman" w:hAnsi="Times New Roman"/>
          <w:sz w:val="24"/>
        </w:rPr>
        <w:t>9</w:t>
      </w:r>
      <w:r w:rsidRPr="006E5D28">
        <w:rPr>
          <w:rFonts w:ascii="Times New Roman" w:hAnsi="Times New Roman"/>
          <w:sz w:val="24"/>
        </w:rPr>
        <w:t xml:space="preserve">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уровнях обучения школы. 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E71058">
        <w:rPr>
          <w:rFonts w:ascii="Times New Roman" w:hAnsi="Times New Roman"/>
          <w:b/>
          <w:bCs/>
          <w:sz w:val="24"/>
        </w:rPr>
        <w:t>2. ИСТОЧНИКИ АНАЛИЗА УЧЕБНО - ВОСПИТАТЕЛЬНОЙ РАБОТЫ ЗА 2018- 2019 УЧЕБНЫЙ ГОД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1. Документация школы (протоколы, приказы, классные журналы);</w:t>
      </w:r>
    </w:p>
    <w:p w:rsidR="00B45C4F" w:rsidRPr="006E5D2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6E5D28">
        <w:rPr>
          <w:rFonts w:ascii="Times New Roman" w:hAnsi="Times New Roman"/>
          <w:sz w:val="24"/>
        </w:rPr>
        <w:t xml:space="preserve"> Анализ деятельности, направленной на получение начального, основного общего и среднего общего образования.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Pr="00E71058">
        <w:rPr>
          <w:rFonts w:ascii="Times New Roman" w:hAnsi="Times New Roman"/>
          <w:sz w:val="24"/>
        </w:rPr>
        <w:t>. Результаты независимых контрольных тестов, мониторинговых диагностик, НИКО, ВПР, ГИА;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Pr="00E71058">
        <w:rPr>
          <w:rFonts w:ascii="Times New Roman" w:hAnsi="Times New Roman"/>
          <w:sz w:val="24"/>
        </w:rPr>
        <w:t>. Результаты работы с педагогическими кадрами;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1</w:t>
      </w:r>
      <w:r w:rsidRPr="00E71058">
        <w:rPr>
          <w:rFonts w:ascii="Times New Roman" w:hAnsi="Times New Roman"/>
          <w:b/>
          <w:bCs/>
          <w:sz w:val="24"/>
        </w:rPr>
        <w:t>. ИНФОРМАЦИОННАЯ СПРАВКА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В 2018-2019 учебном году школа продолжила работу над решением следующих задач: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 обеспечить доступ к получению общего образования всем категориям учащихся;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обеспечить единство учебно-воспитательного процесса за счёт совершенствования учебного плана, учебных программ, оптимального сочетания общего и дополнительного образования, системы внеклассной работы, развития взаимодействия учебных дисциплин на основе межпредметных связей, их интеграции, гуманизации и практической направленности;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совершенствовать профессиональную компетентность педагогов в условиях обновления образования, развитие творческих способностей и культуры личности учителя;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применять разнообразные формы и методы индивидуальной работы с учащимися с целью поддержания стабильности результатов, повышения качества образования, создание условий для полного и разностороннего развития обучающихся;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расширять использование информационных технологий, обеспечивающих эффективную познавательную деятельность учащихся разного уровня развития;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создавать оптимальные условий для проявления и развития индивидуальных способностей обучающихся с высоким уровнем учебной мотивации (система поддержки одаренных детей);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lastRenderedPageBreak/>
        <w:t>- реализовывать принцип сохранения физического и психического здоровья субъектов образовательного процесса, использовать здоровьесберегающие технологии в урочной и внеурочной деятельности;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овладевать навыками самообразования всеми участниками образовательного процесса и определение собственной траектории развития учащимися старших классов;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управлять достижением оптимальных конечных результатов работы общеобразовательного учреждения;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привлекать все субъекты образовательного процесса к участию в управлении и контроле качества образования, создавать прозрачную, открытую систему информирования родителей об образовательных услугах;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-  осваивать и внедрять новые современные педагогические технологии.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1</w:t>
      </w:r>
      <w:r w:rsidRPr="00E71058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>1</w:t>
      </w:r>
      <w:r w:rsidRPr="00E71058">
        <w:rPr>
          <w:rFonts w:ascii="Times New Roman" w:hAnsi="Times New Roman"/>
          <w:b/>
          <w:bCs/>
          <w:sz w:val="24"/>
        </w:rPr>
        <w:t>. РЕЖИМ РАБОТЫ: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Режим работы школы обеспечивал выполнение базового компонента в соответствии с интересами и потребностями учащихся, способствуя реализации идеи развития личности в культурно – нравственном и интеллектуальном плане, обеспечивая условия для самовыражения и самоопределения учащихся. Часы школьного компонента использовались на усиление основных предметов учебного плана. При составлении учебного плана основной акцент в образовании был сделан на укрепление физического и нервно-психологического здоровья, на социально-трудовую адаптацию обучающихся на всех ступенях обучения. Максимальная нагрузка учащихся соблюдалась и учебный план реализовался в полном объеме в соответствии с расписанием учебных занятий. Реализация учебного плана обеспечена необходимыми программно – методическими комплектами: рабочими программами, учебниками, дидактическим материалом, методическими рекомендациями; необходимым количеством педагогических кадров.</w:t>
      </w:r>
    </w:p>
    <w:p w:rsidR="00B45C4F" w:rsidRPr="00E71058" w:rsidRDefault="00B45C4F" w:rsidP="00B45C4F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Приход учащихся в школу – 8.</w:t>
      </w:r>
      <w:r>
        <w:rPr>
          <w:rFonts w:ascii="Times New Roman" w:hAnsi="Times New Roman"/>
          <w:sz w:val="24"/>
        </w:rPr>
        <w:t>15</w:t>
      </w:r>
      <w:r w:rsidRPr="00E71058">
        <w:rPr>
          <w:rFonts w:ascii="Times New Roman" w:hAnsi="Times New Roman"/>
          <w:sz w:val="24"/>
        </w:rPr>
        <w:t xml:space="preserve"> ч.</w:t>
      </w:r>
    </w:p>
    <w:p w:rsidR="00B45C4F" w:rsidRPr="00E71058" w:rsidRDefault="00B45C4F" w:rsidP="00B45C4F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Начало занятий – 8.</w:t>
      </w:r>
      <w:r>
        <w:rPr>
          <w:rFonts w:ascii="Times New Roman" w:hAnsi="Times New Roman"/>
          <w:sz w:val="24"/>
        </w:rPr>
        <w:t>30</w:t>
      </w:r>
      <w:r w:rsidRPr="00E71058">
        <w:rPr>
          <w:rFonts w:ascii="Times New Roman" w:hAnsi="Times New Roman"/>
          <w:sz w:val="24"/>
        </w:rPr>
        <w:t xml:space="preserve"> ч.</w:t>
      </w:r>
    </w:p>
    <w:p w:rsidR="00B45C4F" w:rsidRPr="00E71058" w:rsidRDefault="00B45C4F" w:rsidP="00B45C4F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 xml:space="preserve">Окончание занятий – </w:t>
      </w:r>
      <w:r>
        <w:rPr>
          <w:rFonts w:ascii="Times New Roman" w:hAnsi="Times New Roman"/>
          <w:sz w:val="24"/>
        </w:rPr>
        <w:t>15</w:t>
      </w:r>
      <w:r w:rsidRPr="00E71058">
        <w:rPr>
          <w:rFonts w:ascii="Times New Roman" w:hAnsi="Times New Roman"/>
          <w:sz w:val="24"/>
        </w:rPr>
        <w:t>.00.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>В течение всего года строго соблюдались нормы СанПиНа. Уровень недельной учебной нагрузки на ученика не превышал предельно допустимого.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1</w:t>
      </w:r>
      <w:r w:rsidRPr="00E71058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>2</w:t>
      </w:r>
      <w:r w:rsidRPr="00E71058">
        <w:rPr>
          <w:rFonts w:ascii="Times New Roman" w:hAnsi="Times New Roman"/>
          <w:b/>
          <w:bCs/>
          <w:sz w:val="24"/>
        </w:rPr>
        <w:t>. КОЛИЧЕСТВО КЛАССОВ: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2018-2019 </w:t>
      </w:r>
      <w:r w:rsidRPr="00E71058">
        <w:rPr>
          <w:rFonts w:ascii="Times New Roman" w:hAnsi="Times New Roman"/>
          <w:sz w:val="24"/>
        </w:rPr>
        <w:t xml:space="preserve"> учебном году в школе 1</w:t>
      </w:r>
      <w:r>
        <w:rPr>
          <w:rFonts w:ascii="Times New Roman" w:hAnsi="Times New Roman"/>
          <w:sz w:val="24"/>
        </w:rPr>
        <w:t>8</w:t>
      </w:r>
      <w:r w:rsidRPr="00E71058">
        <w:rPr>
          <w:rFonts w:ascii="Times New Roman" w:hAnsi="Times New Roman"/>
          <w:sz w:val="24"/>
        </w:rPr>
        <w:t xml:space="preserve"> классов: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НОО – 8 классов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ООО – 6 классов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 – 2 класса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71058">
        <w:rPr>
          <w:rFonts w:ascii="Times New Roman" w:hAnsi="Times New Roman"/>
          <w:sz w:val="24"/>
        </w:rPr>
        <w:t xml:space="preserve">Средняя наполняемость </w:t>
      </w:r>
      <w:r>
        <w:rPr>
          <w:rFonts w:ascii="Times New Roman" w:hAnsi="Times New Roman"/>
          <w:sz w:val="24"/>
        </w:rPr>
        <w:t xml:space="preserve">классов составила 23 человека. </w:t>
      </w:r>
    </w:p>
    <w:p w:rsidR="00B45C4F" w:rsidRPr="00E71058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2</w:t>
      </w:r>
      <w:r w:rsidRPr="00F81015">
        <w:rPr>
          <w:rFonts w:ascii="Times New Roman" w:hAnsi="Times New Roman"/>
          <w:b/>
          <w:bCs/>
          <w:sz w:val="24"/>
        </w:rPr>
        <w:t xml:space="preserve">. РЕЗУЛЬТАТЫ ДЕЯТЕЛЬНОСТИ 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Для реализации поставленных целей, задач образования и воспитания составлены рабочие предметные программы и учебный план.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В работе с учащимися педагогический коллектив руководствуется Законом «Об образовании РФ», Типовым положением об общеобразовательном учреждении, Уставом школы, методическими письмами и рекомендациями, внутренними приказами, в которых определен круг регулируемых вопросов о правах и обязанностях участников образовательн</w:t>
      </w:r>
      <w:r>
        <w:rPr>
          <w:rFonts w:ascii="Times New Roman" w:hAnsi="Times New Roman"/>
          <w:sz w:val="24"/>
        </w:rPr>
        <w:t>ых</w:t>
      </w:r>
      <w:r w:rsidRPr="00F8101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отношений</w:t>
      </w:r>
      <w:r w:rsidRPr="00F81015">
        <w:rPr>
          <w:rFonts w:ascii="Times New Roman" w:hAnsi="Times New Roman"/>
          <w:sz w:val="24"/>
        </w:rPr>
        <w:t>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 xml:space="preserve">Основным документом, регламентирующим деятельность школы, является учебный план. В 2018-2019 учебном году в 1-8 классах обучение велось по стандартам второго поколения в контексте ФГОС НОО; в 9 - 11 классах работа велась по </w:t>
      </w:r>
      <w:r>
        <w:rPr>
          <w:rFonts w:ascii="Times New Roman" w:hAnsi="Times New Roman"/>
          <w:sz w:val="24"/>
        </w:rPr>
        <w:t>Ф</w:t>
      </w:r>
      <w:r w:rsidRPr="00F81015">
        <w:rPr>
          <w:rFonts w:ascii="Times New Roman" w:hAnsi="Times New Roman"/>
          <w:sz w:val="24"/>
        </w:rPr>
        <w:t>БУП 2004 года</w:t>
      </w:r>
      <w:r>
        <w:rPr>
          <w:rFonts w:ascii="Times New Roman" w:hAnsi="Times New Roman"/>
          <w:sz w:val="24"/>
        </w:rPr>
        <w:t xml:space="preserve">, </w:t>
      </w:r>
      <w:r w:rsidRPr="00F81015">
        <w:rPr>
          <w:rFonts w:ascii="Times New Roman" w:hAnsi="Times New Roman"/>
          <w:sz w:val="24"/>
        </w:rPr>
        <w:t>утвержденным</w:t>
      </w:r>
      <w:r>
        <w:rPr>
          <w:rFonts w:ascii="Times New Roman" w:hAnsi="Times New Roman"/>
          <w:sz w:val="24"/>
        </w:rPr>
        <w:t xml:space="preserve"> </w:t>
      </w:r>
      <w:r w:rsidRPr="00F81015">
        <w:rPr>
          <w:rFonts w:ascii="Times New Roman" w:hAnsi="Times New Roman"/>
          <w:sz w:val="24"/>
        </w:rPr>
        <w:t xml:space="preserve">Приказом Минобразования РФ от 9 марта 2004 г. N 1312 (с изменениями и </w:t>
      </w:r>
      <w:r w:rsidRPr="00F81015">
        <w:rPr>
          <w:rFonts w:ascii="Times New Roman" w:hAnsi="Times New Roman"/>
          <w:sz w:val="24"/>
        </w:rPr>
        <w:lastRenderedPageBreak/>
        <w:t xml:space="preserve">дополнениями). Учебный план ориентирован на индивидуализацию и дифференциацию обучения. В инвариативной части учебного плана полностью реализуется федеральный компонент государственного образовательного стандарта в виде </w:t>
      </w:r>
      <w:r>
        <w:rPr>
          <w:rFonts w:ascii="Times New Roman" w:hAnsi="Times New Roman"/>
          <w:sz w:val="24"/>
        </w:rPr>
        <w:t>курсов.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2</w:t>
      </w:r>
      <w:r w:rsidRPr="00F81015">
        <w:rPr>
          <w:rFonts w:ascii="Times New Roman" w:hAnsi="Times New Roman"/>
          <w:b/>
          <w:bCs/>
          <w:sz w:val="24"/>
        </w:rPr>
        <w:t>.1 Начальное общее образование. Начальное образование</w:t>
      </w:r>
      <w:r w:rsidRPr="00F81015">
        <w:rPr>
          <w:rFonts w:ascii="Times New Roman" w:hAnsi="Times New Roman"/>
          <w:sz w:val="24"/>
        </w:rPr>
        <w:t> в школе реализуется по модели 4-летней школы вариант №2.</w:t>
      </w:r>
    </w:p>
    <w:p w:rsidR="00B45C4F" w:rsidRPr="00F81015" w:rsidRDefault="00B45C4F" w:rsidP="00B45C4F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Учащиеся обучаются по следующим образовательным программам: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</w:t>
      </w:r>
      <w:r w:rsidRPr="00F81015">
        <w:rPr>
          <w:rFonts w:ascii="Times New Roman" w:hAnsi="Times New Roman"/>
          <w:sz w:val="24"/>
        </w:rPr>
        <w:t>А класс - "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 xml:space="preserve">", </w:t>
      </w:r>
      <w:r>
        <w:rPr>
          <w:rFonts w:ascii="Times New Roman" w:hAnsi="Times New Roman"/>
          <w:sz w:val="24"/>
        </w:rPr>
        <w:t xml:space="preserve">классный руководитель </w:t>
      </w:r>
      <w:r w:rsidRPr="00F8101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Максимова Н.В.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</w:t>
      </w:r>
      <w:r w:rsidRPr="00F81015">
        <w:rPr>
          <w:rFonts w:ascii="Times New Roman" w:hAnsi="Times New Roman"/>
          <w:sz w:val="24"/>
        </w:rPr>
        <w:t>Б класс - "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 xml:space="preserve">", </w:t>
      </w:r>
      <w:r w:rsidRPr="0022514E">
        <w:rPr>
          <w:rFonts w:ascii="Times New Roman" w:hAnsi="Times New Roman"/>
          <w:sz w:val="24"/>
        </w:rPr>
        <w:t xml:space="preserve">классный руководитель  </w:t>
      </w:r>
      <w:r>
        <w:rPr>
          <w:rFonts w:ascii="Times New Roman" w:hAnsi="Times New Roman"/>
          <w:sz w:val="24"/>
        </w:rPr>
        <w:t>Волосова Е.М.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 xml:space="preserve">2 </w:t>
      </w:r>
      <w:r>
        <w:rPr>
          <w:rFonts w:ascii="Times New Roman" w:hAnsi="Times New Roman"/>
          <w:sz w:val="24"/>
        </w:rPr>
        <w:t xml:space="preserve">А </w:t>
      </w:r>
      <w:r w:rsidRPr="00F81015">
        <w:rPr>
          <w:rFonts w:ascii="Times New Roman" w:hAnsi="Times New Roman"/>
          <w:sz w:val="24"/>
        </w:rPr>
        <w:t>класс - "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 xml:space="preserve">", </w:t>
      </w:r>
      <w:r w:rsidRPr="0022514E">
        <w:rPr>
          <w:rFonts w:ascii="Times New Roman" w:hAnsi="Times New Roman"/>
          <w:sz w:val="24"/>
        </w:rPr>
        <w:t xml:space="preserve">классный руководитель  </w:t>
      </w:r>
      <w:r>
        <w:rPr>
          <w:rFonts w:ascii="Times New Roman" w:hAnsi="Times New Roman"/>
          <w:sz w:val="24"/>
        </w:rPr>
        <w:t>Семёнова Н.В.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 Б класс – «Школа России», </w:t>
      </w:r>
      <w:r w:rsidRPr="0022514E">
        <w:rPr>
          <w:rFonts w:ascii="Times New Roman" w:hAnsi="Times New Roman"/>
          <w:sz w:val="24"/>
        </w:rPr>
        <w:t xml:space="preserve">классный руководитель  </w:t>
      </w:r>
      <w:r>
        <w:rPr>
          <w:rFonts w:ascii="Times New Roman" w:hAnsi="Times New Roman"/>
          <w:sz w:val="24"/>
        </w:rPr>
        <w:t>Гришина О.Е.</w:t>
      </w:r>
      <w:r w:rsidRPr="00F81015">
        <w:rPr>
          <w:rFonts w:ascii="Times New Roman" w:hAnsi="Times New Roman"/>
          <w:sz w:val="24"/>
        </w:rPr>
        <w:t>.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</w:t>
      </w:r>
      <w:r w:rsidRPr="00F81015">
        <w:rPr>
          <w:rFonts w:ascii="Times New Roman" w:hAnsi="Times New Roman"/>
          <w:sz w:val="24"/>
        </w:rPr>
        <w:t>А класс - "</w:t>
      </w:r>
      <w:r>
        <w:rPr>
          <w:rFonts w:ascii="Times New Roman" w:hAnsi="Times New Roman"/>
          <w:sz w:val="24"/>
        </w:rPr>
        <w:t>Гармония</w:t>
      </w:r>
      <w:r w:rsidRPr="00F81015">
        <w:rPr>
          <w:rFonts w:ascii="Times New Roman" w:hAnsi="Times New Roman"/>
          <w:sz w:val="24"/>
        </w:rPr>
        <w:t xml:space="preserve">", </w:t>
      </w:r>
      <w:r w:rsidRPr="0022514E">
        <w:rPr>
          <w:rFonts w:ascii="Times New Roman" w:hAnsi="Times New Roman"/>
          <w:sz w:val="24"/>
        </w:rPr>
        <w:t xml:space="preserve">классный руководитель  </w:t>
      </w:r>
      <w:r>
        <w:rPr>
          <w:rFonts w:ascii="Times New Roman" w:hAnsi="Times New Roman"/>
          <w:sz w:val="24"/>
        </w:rPr>
        <w:t>Хутченко Г.Н.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</w:t>
      </w:r>
      <w:r w:rsidRPr="00F81015">
        <w:rPr>
          <w:rFonts w:ascii="Times New Roman" w:hAnsi="Times New Roman"/>
          <w:sz w:val="24"/>
        </w:rPr>
        <w:t>Б класс - "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 xml:space="preserve">", </w:t>
      </w:r>
      <w:r w:rsidRPr="0022514E">
        <w:rPr>
          <w:rFonts w:ascii="Times New Roman" w:hAnsi="Times New Roman"/>
          <w:sz w:val="24"/>
        </w:rPr>
        <w:t xml:space="preserve">классный руководитель  </w:t>
      </w:r>
      <w:r>
        <w:rPr>
          <w:rFonts w:ascii="Times New Roman" w:hAnsi="Times New Roman"/>
          <w:sz w:val="24"/>
        </w:rPr>
        <w:t>Бас О.В.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 xml:space="preserve">4 </w:t>
      </w:r>
      <w:r>
        <w:rPr>
          <w:rFonts w:ascii="Times New Roman" w:hAnsi="Times New Roman"/>
          <w:sz w:val="24"/>
        </w:rPr>
        <w:t xml:space="preserve">А </w:t>
      </w:r>
      <w:r w:rsidRPr="00F81015">
        <w:rPr>
          <w:rFonts w:ascii="Times New Roman" w:hAnsi="Times New Roman"/>
          <w:sz w:val="24"/>
        </w:rPr>
        <w:t>класс – «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 xml:space="preserve">», </w:t>
      </w:r>
      <w:r w:rsidRPr="0022514E">
        <w:rPr>
          <w:rFonts w:ascii="Times New Roman" w:hAnsi="Times New Roman"/>
          <w:sz w:val="24"/>
        </w:rPr>
        <w:t xml:space="preserve">классный руководитель  </w:t>
      </w:r>
      <w:r w:rsidRPr="00F8101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Мошонкина Г.В.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 Б класс – «Гармония», </w:t>
      </w:r>
      <w:r w:rsidRPr="0022514E">
        <w:rPr>
          <w:rFonts w:ascii="Times New Roman" w:hAnsi="Times New Roman"/>
          <w:sz w:val="24"/>
        </w:rPr>
        <w:t xml:space="preserve">классный руководитель  </w:t>
      </w:r>
      <w:r>
        <w:rPr>
          <w:rFonts w:ascii="Times New Roman" w:hAnsi="Times New Roman"/>
          <w:sz w:val="24"/>
        </w:rPr>
        <w:t>Жданова А.С.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Одной из важнейших задач современной системы образования является формирование УУД, обеспечивающих ключевую компетенцию «научить учиться», а не только освоение учащимися конкретных предметных знаний в рамках отдельных дисциплин. А компоненты УМК «</w:t>
      </w:r>
      <w:r>
        <w:rPr>
          <w:rFonts w:ascii="Times New Roman" w:hAnsi="Times New Roman"/>
          <w:sz w:val="24"/>
        </w:rPr>
        <w:t>Школа России</w:t>
      </w:r>
      <w:r w:rsidRPr="00F81015">
        <w:rPr>
          <w:rFonts w:ascii="Times New Roman" w:hAnsi="Times New Roman"/>
          <w:sz w:val="24"/>
        </w:rPr>
        <w:t>» создают условия для формирования УУД. Использование информационно-коммуникационных технологий, технологий проблемного обучения, метод проектов, формирование самооценки младших школьников в учебно-воспитательном процессе позволяют развивать и формировать УУД.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>Используя в своей работе современные педагогические технологии и методы, учителя начальных классов добиваются хороших результатов в обучении. Метод проектов в обучении по новым стандартам занимает, если так можно сказать, лидирующее место.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 xml:space="preserve">Педагогический коллектив начальной школы систематически и последовательно осуществляют контроль за умением, навыками и знаниями учащихся с усложнением содержания и приемов проверки. Чтобы предотвратить неуспеваемость, своевременно выявляют образовавшиеся пробелы в знаниях, умениях и навыках учащихся и организовывают своевременную ликвидацию этих пробелов. Учителя </w:t>
      </w:r>
      <w:r>
        <w:rPr>
          <w:rFonts w:ascii="Times New Roman" w:hAnsi="Times New Roman"/>
          <w:sz w:val="24"/>
        </w:rPr>
        <w:t>организуют</w:t>
      </w:r>
      <w:r w:rsidRPr="00F81015">
        <w:rPr>
          <w:rFonts w:ascii="Times New Roman" w:hAnsi="Times New Roman"/>
          <w:sz w:val="24"/>
        </w:rPr>
        <w:t xml:space="preserve"> учебный процесс, жизнь учащихся в школе и в классе так, чтобы вызвать и развить у учащихся внутреннюю мотивацию учебной деятельности, стойкий познавательный интерес к учению.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81015">
        <w:rPr>
          <w:rFonts w:ascii="Times New Roman" w:hAnsi="Times New Roman"/>
          <w:sz w:val="24"/>
        </w:rPr>
        <w:t xml:space="preserve">Результаты обученности во всех классах признаны удовлетворительными. 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 xml:space="preserve">По итогам 2018-2019 учебного года по всем учебным предметам государственная программа выполнена </w:t>
      </w:r>
      <w:r>
        <w:rPr>
          <w:rFonts w:ascii="Times New Roman" w:hAnsi="Times New Roman"/>
          <w:sz w:val="24"/>
        </w:rPr>
        <w:t>в полном объеме.</w:t>
      </w:r>
      <w:r w:rsidRPr="009A38FE">
        <w:rPr>
          <w:rFonts w:ascii="Times New Roman" w:hAnsi="Times New Roman"/>
          <w:sz w:val="24"/>
        </w:rPr>
        <w:t xml:space="preserve"> Отставаний по программе нет. В течение всего учебного года проводилась активная работа по привлечению родителей к созданию единой образовательной среды. Это регулярные родительские собрание и индивидуальные консультации,  привлечение родителей к подготовке и проведению внеклассных мероприятий.  Для родителей наших учеников у нас всегда открыты двери класса, и если возникает потребность, то родители могут всегда посетить любой урок.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9A38FE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2</w:t>
      </w:r>
      <w:r w:rsidRPr="009A38FE">
        <w:rPr>
          <w:rFonts w:ascii="Times New Roman" w:hAnsi="Times New Roman"/>
          <w:b/>
          <w:bCs/>
          <w:sz w:val="24"/>
        </w:rPr>
        <w:t>.2 Основное общее образование.</w:t>
      </w:r>
    </w:p>
    <w:p w:rsidR="00B45C4F" w:rsidRPr="009A38FE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Учебный план для 5-9 классов ориентирован на 5-летний нормативный срок освоения государственных образовательных программ основного общего образования.</w:t>
      </w:r>
    </w:p>
    <w:p w:rsidR="00B45C4F" w:rsidRPr="009A38FE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На ступени основного общего образования основными задачами обучения являются расширение знаний о мире и его закономерностях, формирование основ мировоззрения, развитие коммуникативных информационных навыков</w:t>
      </w:r>
      <w:r>
        <w:rPr>
          <w:rFonts w:ascii="Times New Roman" w:hAnsi="Times New Roman"/>
          <w:sz w:val="24"/>
        </w:rPr>
        <w:t xml:space="preserve">. </w:t>
      </w:r>
    </w:p>
    <w:p w:rsidR="00B45C4F" w:rsidRPr="00F81015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Учебный план для 5-8 классов обеспечивает реализацию основных требований к учебному плану в соответствии ФГОС ООО. Состоит из двух частей: обязательной части и части, формируемой участниками образовательн</w:t>
      </w:r>
      <w:r>
        <w:rPr>
          <w:rFonts w:ascii="Times New Roman" w:hAnsi="Times New Roman"/>
          <w:sz w:val="24"/>
        </w:rPr>
        <w:t>ых</w:t>
      </w:r>
      <w:r w:rsidRPr="009A38F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отношений</w:t>
      </w:r>
      <w:r w:rsidRPr="009A38FE">
        <w:rPr>
          <w:rFonts w:ascii="Times New Roman" w:hAnsi="Times New Roman"/>
          <w:sz w:val="24"/>
        </w:rPr>
        <w:t>, включающей внеурочную деятельность.</w:t>
      </w:r>
    </w:p>
    <w:p w:rsidR="00B45C4F" w:rsidRPr="009A38FE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lastRenderedPageBreak/>
        <w:t>Вариативность курсов по выбору предполагает, что в ходе предпрофильной подготовки обучающийся 9-го класса, будут ориентированы на конкретный профиль или, наоборот, еще колеблющиеся в своем выборе, смогут попробовать свои силы в освоении разных курсов по выбору. Курсы по выбору, предлагаемые учащимся, отличаются друг от друга содержательным наполнением, формой организации и технологиями проведения, что и является одним из важных педагогических условий эффективной предпрофильной подготовки.</w:t>
      </w:r>
    </w:p>
    <w:p w:rsidR="00B45C4F" w:rsidRPr="009A38FE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В процессе изучения курсов учащиеся 9-х классов имеют возможность:</w:t>
      </w:r>
    </w:p>
    <w:p w:rsidR="00B45C4F" w:rsidRPr="009A38FE" w:rsidRDefault="00B45C4F" w:rsidP="00B45C4F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приобрести опыт приложения усилий по освоению образовательного материала и по освоению компетентностей, востребованных в профильном обучении и послешкольном образовании;</w:t>
      </w:r>
    </w:p>
    <w:p w:rsidR="00B45C4F" w:rsidRPr="009A38FE" w:rsidRDefault="00B45C4F" w:rsidP="00B45C4F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получить информацию о значимости профильного обучения для дальнейшего продолжения профильного образования, жизненного, социального и профессионального самоопределения;</w:t>
      </w:r>
    </w:p>
    <w:p w:rsidR="00B45C4F" w:rsidRPr="009A38FE" w:rsidRDefault="00B45C4F" w:rsidP="00B45C4F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сформировать ценностные ориентации, связанные с профилем обучения и соответствующим ему направлениями послешкольного образования.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A38FE">
        <w:rPr>
          <w:rFonts w:ascii="Times New Roman" w:hAnsi="Times New Roman"/>
          <w:sz w:val="24"/>
        </w:rPr>
        <w:t>При составлении учебного плана соблюдалась преемственность между уровнями и классами, сбалансированность между предметными линиями, отдельными предметами. Уровень недельной учебной нагрузки на обучающегося не превышал предельно допустимого.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9A38FE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2</w:t>
      </w:r>
      <w:r w:rsidRPr="009A38FE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>3</w:t>
      </w:r>
      <w:r w:rsidRPr="009A38FE">
        <w:rPr>
          <w:rFonts w:ascii="Times New Roman" w:hAnsi="Times New Roman"/>
          <w:b/>
          <w:bCs/>
          <w:sz w:val="24"/>
        </w:rPr>
        <w:t xml:space="preserve"> РЕЗУЛЬТАТЫ УЧЕБНОЙ ДЕЯТЕЛЬНОСТИ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По итогам </w:t>
      </w:r>
      <w:r>
        <w:rPr>
          <w:rFonts w:ascii="Times New Roman" w:hAnsi="Times New Roman"/>
          <w:sz w:val="24"/>
        </w:rPr>
        <w:t>2018-2019 учебного года</w:t>
      </w:r>
      <w:r w:rsidRPr="00893269">
        <w:rPr>
          <w:rFonts w:ascii="Times New Roman" w:hAnsi="Times New Roman"/>
          <w:sz w:val="24"/>
        </w:rPr>
        <w:t xml:space="preserve"> результаты следующие: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u w:val="single"/>
        </w:rPr>
        <w:t>2.3.1</w:t>
      </w:r>
      <w:r w:rsidRPr="00006D65"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КОНТИНГЕНТ 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>На начало 201</w:t>
      </w:r>
      <w:r>
        <w:rPr>
          <w:rFonts w:ascii="Times New Roman" w:hAnsi="Times New Roman"/>
          <w:sz w:val="24"/>
        </w:rPr>
        <w:t>8</w:t>
      </w:r>
      <w:r w:rsidRPr="00893269">
        <w:rPr>
          <w:rFonts w:ascii="Times New Roman" w:hAnsi="Times New Roman"/>
          <w:sz w:val="24"/>
        </w:rPr>
        <w:t>-201</w:t>
      </w:r>
      <w:r>
        <w:rPr>
          <w:rFonts w:ascii="Times New Roman" w:hAnsi="Times New Roman"/>
          <w:sz w:val="24"/>
        </w:rPr>
        <w:t>9</w:t>
      </w:r>
      <w:r w:rsidRPr="00893269">
        <w:rPr>
          <w:rFonts w:ascii="Times New Roman" w:hAnsi="Times New Roman"/>
          <w:sz w:val="24"/>
        </w:rPr>
        <w:t xml:space="preserve"> учебного года в школе обучались </w:t>
      </w:r>
      <w:r>
        <w:rPr>
          <w:rFonts w:ascii="Times New Roman" w:hAnsi="Times New Roman"/>
          <w:sz w:val="24"/>
        </w:rPr>
        <w:t>388</w:t>
      </w:r>
      <w:r w:rsidRPr="00893269">
        <w:rPr>
          <w:rFonts w:ascii="Times New Roman" w:hAnsi="Times New Roman"/>
          <w:sz w:val="24"/>
        </w:rPr>
        <w:t xml:space="preserve"> обучающихся. 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В течение </w:t>
      </w:r>
      <w:r>
        <w:rPr>
          <w:rFonts w:ascii="Times New Roman" w:hAnsi="Times New Roman"/>
          <w:sz w:val="24"/>
        </w:rPr>
        <w:t xml:space="preserve">года </w:t>
      </w:r>
      <w:r w:rsidRPr="00893269">
        <w:rPr>
          <w:rFonts w:ascii="Times New Roman" w:hAnsi="Times New Roman"/>
          <w:sz w:val="24"/>
        </w:rPr>
        <w:t xml:space="preserve"> прибыл</w:t>
      </w:r>
      <w:r>
        <w:rPr>
          <w:rFonts w:ascii="Times New Roman" w:hAnsi="Times New Roman"/>
          <w:sz w:val="24"/>
        </w:rPr>
        <w:t>и</w:t>
      </w:r>
      <w:r w:rsidRPr="008932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10 обучащихся, выбыли 11 обучающихся. </w:t>
      </w:r>
      <w:r w:rsidRPr="00893269">
        <w:rPr>
          <w:rFonts w:ascii="Times New Roman" w:hAnsi="Times New Roman"/>
          <w:sz w:val="24"/>
        </w:rPr>
        <w:t xml:space="preserve">На конец </w:t>
      </w:r>
      <w:r>
        <w:rPr>
          <w:rFonts w:ascii="Times New Roman" w:hAnsi="Times New Roman"/>
          <w:sz w:val="24"/>
        </w:rPr>
        <w:t>года</w:t>
      </w:r>
      <w:r w:rsidRPr="00893269">
        <w:rPr>
          <w:rFonts w:ascii="Times New Roman" w:hAnsi="Times New Roman"/>
          <w:sz w:val="24"/>
        </w:rPr>
        <w:t xml:space="preserve"> в школе численность обучающихся составила </w:t>
      </w:r>
      <w:r>
        <w:rPr>
          <w:rFonts w:ascii="Times New Roman" w:hAnsi="Times New Roman"/>
          <w:sz w:val="24"/>
        </w:rPr>
        <w:t xml:space="preserve">387 </w:t>
      </w:r>
      <w:r w:rsidRPr="00893269">
        <w:rPr>
          <w:rFonts w:ascii="Times New Roman" w:hAnsi="Times New Roman"/>
          <w:sz w:val="24"/>
        </w:rPr>
        <w:t>человек.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893269">
        <w:rPr>
          <w:rFonts w:ascii="Times New Roman" w:hAnsi="Times New Roman"/>
          <w:b/>
          <w:bCs/>
          <w:sz w:val="24"/>
        </w:rPr>
        <w:t>Движение обучающихся по ступеням обучения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835"/>
        <w:gridCol w:w="2835"/>
        <w:gridCol w:w="2835"/>
      </w:tblGrid>
      <w:tr w:rsidR="00B45C4F" w:rsidRPr="00893269" w:rsidTr="00B45C4F"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5C4F" w:rsidRPr="00107436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107436">
              <w:rPr>
                <w:rFonts w:ascii="Times New Roman" w:hAnsi="Times New Roman"/>
                <w:b/>
                <w:bCs/>
                <w:szCs w:val="20"/>
              </w:rPr>
              <w:t>Ступени обучения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599"/>
          </w:tcPr>
          <w:p w:rsidR="00B45C4F" w:rsidRPr="00107436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107436">
              <w:rPr>
                <w:rFonts w:ascii="Times New Roman" w:hAnsi="Times New Roman"/>
                <w:b/>
                <w:bCs/>
                <w:szCs w:val="20"/>
              </w:rPr>
              <w:t>Число обучающихся на конец 201</w:t>
            </w:r>
            <w:r>
              <w:rPr>
                <w:rFonts w:ascii="Times New Roman" w:hAnsi="Times New Roman"/>
                <w:b/>
                <w:bCs/>
                <w:szCs w:val="20"/>
              </w:rPr>
              <w:t>8</w:t>
            </w:r>
            <w:r w:rsidRPr="00107436">
              <w:rPr>
                <w:rFonts w:ascii="Times New Roman" w:hAnsi="Times New Roman"/>
                <w:b/>
                <w:bCs/>
                <w:szCs w:val="20"/>
              </w:rPr>
              <w:t>-201</w:t>
            </w:r>
            <w:r>
              <w:rPr>
                <w:rFonts w:ascii="Times New Roman" w:hAnsi="Times New Roman"/>
                <w:b/>
                <w:bCs/>
                <w:szCs w:val="20"/>
              </w:rPr>
              <w:t>9</w:t>
            </w:r>
            <w:r w:rsidRPr="00107436">
              <w:rPr>
                <w:rFonts w:ascii="Times New Roman" w:hAnsi="Times New Roman"/>
                <w:b/>
                <w:bCs/>
                <w:szCs w:val="20"/>
              </w:rPr>
              <w:t xml:space="preserve"> учебного года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4B083"/>
          </w:tcPr>
          <w:p w:rsidR="00B45C4F" w:rsidRPr="00107436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107436">
              <w:rPr>
                <w:rFonts w:ascii="Times New Roman" w:hAnsi="Times New Roman"/>
                <w:b/>
                <w:bCs/>
                <w:szCs w:val="20"/>
              </w:rPr>
              <w:t>Число обучающихся на конец 2017-2018 учебного года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/>
          </w:tcPr>
          <w:p w:rsidR="00B45C4F" w:rsidRPr="00107436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107436">
              <w:rPr>
                <w:rFonts w:ascii="Times New Roman" w:hAnsi="Times New Roman"/>
                <w:b/>
                <w:bCs/>
                <w:szCs w:val="20"/>
              </w:rPr>
              <w:t>Число обучающихся на конец 2016-2017 учебного года</w:t>
            </w:r>
          </w:p>
        </w:tc>
      </w:tr>
      <w:tr w:rsidR="00B45C4F" w:rsidRPr="00893269" w:rsidTr="00B45C4F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1 ступень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599"/>
          </w:tcPr>
          <w:p w:rsidR="00B45C4F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4B083"/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/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169</w:t>
            </w:r>
          </w:p>
        </w:tc>
      </w:tr>
      <w:tr w:rsidR="00B45C4F" w:rsidRPr="00893269" w:rsidTr="00B45C4F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2 ступень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599"/>
          </w:tcPr>
          <w:p w:rsidR="00B45C4F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4B083"/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/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149</w:t>
            </w:r>
          </w:p>
        </w:tc>
      </w:tr>
      <w:tr w:rsidR="00B45C4F" w:rsidRPr="00893269" w:rsidTr="00B45C4F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3 ступень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599"/>
          </w:tcPr>
          <w:p w:rsidR="00B45C4F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4B083"/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/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19</w:t>
            </w:r>
          </w:p>
        </w:tc>
      </w:tr>
      <w:tr w:rsidR="00B45C4F" w:rsidRPr="00893269" w:rsidTr="00B45C4F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 xml:space="preserve">Итого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599"/>
          </w:tcPr>
          <w:p w:rsidR="00B45C4F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4B083"/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/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337</w:t>
            </w:r>
          </w:p>
        </w:tc>
      </w:tr>
    </w:tbl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962"/>
        <w:gridCol w:w="1095"/>
        <w:gridCol w:w="960"/>
        <w:gridCol w:w="1099"/>
        <w:gridCol w:w="960"/>
        <w:gridCol w:w="1099"/>
        <w:gridCol w:w="1095"/>
        <w:gridCol w:w="1095"/>
      </w:tblGrid>
      <w:tr w:rsidR="00B45C4F" w:rsidRPr="006E5D28" w:rsidTr="00B45C4F">
        <w:trPr>
          <w:trHeight w:val="555"/>
        </w:trPr>
        <w:tc>
          <w:tcPr>
            <w:tcW w:w="645" w:type="pct"/>
            <w:vMerge w:val="restar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71" w:type="pct"/>
            <w:gridSpan w:val="2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b/>
                <w:sz w:val="24"/>
              </w:rPr>
              <w:t>2015-2016</w:t>
            </w:r>
            <w:r w:rsidRPr="006E5D28">
              <w:rPr>
                <w:rFonts w:ascii="Times New Roman" w:hAnsi="Times New Roman"/>
                <w:sz w:val="24"/>
              </w:rPr>
              <w:t xml:space="preserve"> уч. год</w:t>
            </w:r>
          </w:p>
        </w:tc>
        <w:tc>
          <w:tcPr>
            <w:tcW w:w="1072" w:type="pct"/>
            <w:gridSpan w:val="2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b/>
                <w:sz w:val="24"/>
              </w:rPr>
              <w:t>2016-2017</w:t>
            </w:r>
            <w:r w:rsidRPr="006E5D28">
              <w:rPr>
                <w:rFonts w:ascii="Times New Roman" w:hAnsi="Times New Roman"/>
                <w:sz w:val="24"/>
              </w:rPr>
              <w:t xml:space="preserve"> уч. год</w:t>
            </w:r>
          </w:p>
        </w:tc>
        <w:tc>
          <w:tcPr>
            <w:tcW w:w="1072" w:type="pct"/>
            <w:gridSpan w:val="2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b/>
                <w:sz w:val="24"/>
              </w:rPr>
              <w:t>2017-2018</w:t>
            </w:r>
            <w:r w:rsidRPr="006E5D28">
              <w:rPr>
                <w:rFonts w:ascii="Times New Roman" w:hAnsi="Times New Roman"/>
                <w:sz w:val="24"/>
              </w:rPr>
              <w:t xml:space="preserve"> уч. год</w:t>
            </w:r>
          </w:p>
        </w:tc>
        <w:tc>
          <w:tcPr>
            <w:tcW w:w="1140" w:type="pct"/>
            <w:gridSpan w:val="2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E5D28">
              <w:rPr>
                <w:rFonts w:ascii="Times New Roman" w:hAnsi="Times New Roman"/>
                <w:b/>
                <w:sz w:val="24"/>
              </w:rPr>
              <w:t>201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  <w:r w:rsidRPr="006E5D28">
              <w:rPr>
                <w:rFonts w:ascii="Times New Roman" w:hAnsi="Times New Roman"/>
                <w:b/>
                <w:sz w:val="24"/>
              </w:rPr>
              <w:t>-201</w:t>
            </w:r>
            <w:r>
              <w:rPr>
                <w:rFonts w:ascii="Times New Roman" w:hAnsi="Times New Roman"/>
                <w:b/>
                <w:sz w:val="24"/>
              </w:rPr>
              <w:t>9</w:t>
            </w:r>
            <w:r w:rsidRPr="006E5D28">
              <w:rPr>
                <w:rFonts w:ascii="Times New Roman" w:hAnsi="Times New Roman"/>
                <w:b/>
                <w:sz w:val="24"/>
              </w:rPr>
              <w:t xml:space="preserve"> уч. год</w:t>
            </w:r>
          </w:p>
        </w:tc>
      </w:tr>
      <w:tr w:rsidR="00B45C4F" w:rsidRPr="006E5D28" w:rsidTr="00B45C4F">
        <w:trPr>
          <w:trHeight w:val="148"/>
        </w:trPr>
        <w:tc>
          <w:tcPr>
            <w:tcW w:w="645" w:type="pct"/>
            <w:vMerge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1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Общая числен</w:t>
            </w:r>
          </w:p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 xml:space="preserve">ность обучающихся 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Средняя наполняемость классов</w:t>
            </w:r>
          </w:p>
        </w:tc>
        <w:tc>
          <w:tcPr>
            <w:tcW w:w="50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Общая числен</w:t>
            </w:r>
          </w:p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 xml:space="preserve">ность обучающихся </w:t>
            </w:r>
          </w:p>
        </w:tc>
        <w:tc>
          <w:tcPr>
            <w:tcW w:w="572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Средняя наполняемость классов</w:t>
            </w:r>
          </w:p>
        </w:tc>
        <w:tc>
          <w:tcPr>
            <w:tcW w:w="50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Общая числен</w:t>
            </w:r>
          </w:p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 xml:space="preserve">ность обучающихся </w:t>
            </w:r>
          </w:p>
        </w:tc>
        <w:tc>
          <w:tcPr>
            <w:tcW w:w="572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Средняя наполняемость классов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Общая числен</w:t>
            </w:r>
          </w:p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 xml:space="preserve">ность обучающихся 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Средняя наполняемость классов</w:t>
            </w:r>
          </w:p>
        </w:tc>
      </w:tr>
      <w:tr w:rsidR="00B45C4F" w:rsidRPr="006E5D28" w:rsidTr="00B45C4F">
        <w:trPr>
          <w:trHeight w:val="278"/>
        </w:trPr>
        <w:tc>
          <w:tcPr>
            <w:tcW w:w="645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 – 4 классы</w:t>
            </w:r>
          </w:p>
        </w:tc>
        <w:tc>
          <w:tcPr>
            <w:tcW w:w="501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570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0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173</w:t>
            </w:r>
          </w:p>
        </w:tc>
        <w:tc>
          <w:tcPr>
            <w:tcW w:w="572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0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572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B45C4F" w:rsidRPr="006E5D28" w:rsidTr="00B45C4F">
        <w:trPr>
          <w:trHeight w:val="278"/>
        </w:trPr>
        <w:tc>
          <w:tcPr>
            <w:tcW w:w="645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5 – 9 классы</w:t>
            </w:r>
          </w:p>
        </w:tc>
        <w:tc>
          <w:tcPr>
            <w:tcW w:w="501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570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0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572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0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572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 w:rsidR="00B45C4F" w:rsidRPr="006E5D28" w:rsidTr="00B45C4F">
        <w:trPr>
          <w:trHeight w:val="300"/>
        </w:trPr>
        <w:tc>
          <w:tcPr>
            <w:tcW w:w="645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10 – 11 классы</w:t>
            </w:r>
          </w:p>
        </w:tc>
        <w:tc>
          <w:tcPr>
            <w:tcW w:w="501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70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0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72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0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72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B45C4F" w:rsidRPr="006E5D28" w:rsidTr="00B45C4F">
        <w:trPr>
          <w:trHeight w:val="571"/>
        </w:trPr>
        <w:tc>
          <w:tcPr>
            <w:tcW w:w="645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E5D28">
              <w:rPr>
                <w:rFonts w:ascii="Times New Roman" w:hAnsi="Times New Roman"/>
                <w:b/>
                <w:sz w:val="24"/>
              </w:rPr>
              <w:lastRenderedPageBreak/>
              <w:t>В целом по школе</w:t>
            </w:r>
          </w:p>
        </w:tc>
        <w:tc>
          <w:tcPr>
            <w:tcW w:w="501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E5D28">
              <w:rPr>
                <w:rFonts w:ascii="Times New Roman" w:hAnsi="Times New Roman"/>
                <w:b/>
                <w:sz w:val="24"/>
              </w:rPr>
              <w:t>307</w:t>
            </w:r>
          </w:p>
        </w:tc>
        <w:tc>
          <w:tcPr>
            <w:tcW w:w="570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0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E5D28">
              <w:rPr>
                <w:rFonts w:ascii="Times New Roman" w:hAnsi="Times New Roman"/>
                <w:b/>
                <w:sz w:val="24"/>
              </w:rPr>
              <w:t>340</w:t>
            </w:r>
          </w:p>
        </w:tc>
        <w:tc>
          <w:tcPr>
            <w:tcW w:w="572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0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E5D28">
              <w:rPr>
                <w:rFonts w:ascii="Times New Roman" w:hAnsi="Times New Roman"/>
                <w:b/>
                <w:sz w:val="24"/>
              </w:rPr>
              <w:t>350</w:t>
            </w:r>
          </w:p>
        </w:tc>
        <w:tc>
          <w:tcPr>
            <w:tcW w:w="572" w:type="pct"/>
            <w:vAlign w:val="center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5D28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387</w:t>
            </w:r>
          </w:p>
        </w:tc>
        <w:tc>
          <w:tcPr>
            <w:tcW w:w="570" w:type="pct"/>
          </w:tcPr>
          <w:p w:rsidR="00B45C4F" w:rsidRPr="006E5D28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</w:tbl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Причины выбытия - смена места обучения в связи с переменой места жительства. 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>Выбытие подтверждено заявлениями родителей, зафиксировано в книге приказов, подтверждено справками из других ОУ</w:t>
      </w:r>
      <w:r>
        <w:rPr>
          <w:rFonts w:ascii="Times New Roman" w:hAnsi="Times New Roman"/>
          <w:sz w:val="24"/>
        </w:rPr>
        <w:t>.</w:t>
      </w:r>
      <w:r w:rsidRPr="008932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Однако наблюдается положительная динамика по увеличению контингента.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2.3.2</w:t>
      </w:r>
      <w:r w:rsidRPr="00A2294D">
        <w:rPr>
          <w:rFonts w:ascii="Times New Roman" w:hAnsi="Times New Roman"/>
          <w:b/>
          <w:bCs/>
          <w:sz w:val="24"/>
        </w:rPr>
        <w:t xml:space="preserve"> УСПЕВАЕМОСТЬ. АНАЛИЗ РЕЗУЛЬТАТОВ ОБРАЗОВАТЕЛЬНОГО ПРОЦЕССА В ШКОЛЕ.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В соответствии с п.3. ст.5 Закона РФ «Об образовании» школа обеспечивает доступность и бесплатность начального общего, основного общего и среднего (полного) общего образования. Школа предоставляет очную форму обучения и индивидуальное обучение на дому по медицинским показаниям по общеобразовательной программе. 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2018-2019 учебном году </w:t>
      </w:r>
      <w:r w:rsidRPr="00893269">
        <w:rPr>
          <w:rFonts w:ascii="Times New Roman" w:hAnsi="Times New Roman"/>
          <w:sz w:val="24"/>
        </w:rPr>
        <w:t xml:space="preserve">аттестации подлежали </w:t>
      </w:r>
      <w:r>
        <w:rPr>
          <w:rFonts w:ascii="Times New Roman" w:hAnsi="Times New Roman"/>
          <w:sz w:val="24"/>
        </w:rPr>
        <w:t>387</w:t>
      </w:r>
      <w:r w:rsidRPr="00893269">
        <w:rPr>
          <w:rFonts w:ascii="Times New Roman" w:hAnsi="Times New Roman"/>
          <w:sz w:val="24"/>
        </w:rPr>
        <w:t xml:space="preserve"> обучающихся, из них-: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>1 ступень (2-4 классы) - 1</w:t>
      </w:r>
      <w:r>
        <w:rPr>
          <w:rFonts w:ascii="Times New Roman" w:hAnsi="Times New Roman"/>
          <w:sz w:val="24"/>
        </w:rPr>
        <w:t>13</w:t>
      </w:r>
      <w:r w:rsidRPr="00893269">
        <w:rPr>
          <w:rFonts w:ascii="Times New Roman" w:hAnsi="Times New Roman"/>
          <w:sz w:val="24"/>
        </w:rPr>
        <w:t xml:space="preserve"> человек;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>2 ступень (5-9 классы)- 1</w:t>
      </w:r>
      <w:r>
        <w:rPr>
          <w:rFonts w:ascii="Times New Roman" w:hAnsi="Times New Roman"/>
          <w:sz w:val="24"/>
        </w:rPr>
        <w:t>91</w:t>
      </w:r>
      <w:r w:rsidRPr="00893269">
        <w:rPr>
          <w:rFonts w:ascii="Times New Roman" w:hAnsi="Times New Roman"/>
          <w:sz w:val="24"/>
        </w:rPr>
        <w:t xml:space="preserve"> человек</w:t>
      </w:r>
      <w:r>
        <w:rPr>
          <w:rFonts w:ascii="Times New Roman" w:hAnsi="Times New Roman"/>
          <w:sz w:val="24"/>
        </w:rPr>
        <w:t>а</w:t>
      </w:r>
      <w:r w:rsidRPr="00893269">
        <w:rPr>
          <w:rFonts w:ascii="Times New Roman" w:hAnsi="Times New Roman"/>
          <w:sz w:val="24"/>
        </w:rPr>
        <w:t>;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3 ступень - </w:t>
      </w:r>
      <w:r>
        <w:rPr>
          <w:rFonts w:ascii="Times New Roman" w:hAnsi="Times New Roman"/>
          <w:sz w:val="24"/>
        </w:rPr>
        <w:t>40</w:t>
      </w:r>
      <w:r w:rsidRPr="00893269">
        <w:rPr>
          <w:rFonts w:ascii="Times New Roman" w:hAnsi="Times New Roman"/>
          <w:sz w:val="24"/>
        </w:rPr>
        <w:t xml:space="preserve"> человек;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Аттестовано - </w:t>
      </w:r>
      <w:r>
        <w:rPr>
          <w:rFonts w:ascii="Times New Roman" w:hAnsi="Times New Roman"/>
          <w:sz w:val="24"/>
        </w:rPr>
        <w:t>380</w:t>
      </w:r>
      <w:r w:rsidRPr="00893269">
        <w:rPr>
          <w:rFonts w:ascii="Times New Roman" w:hAnsi="Times New Roman"/>
          <w:sz w:val="24"/>
        </w:rPr>
        <w:t xml:space="preserve"> человек</w:t>
      </w:r>
      <w:r>
        <w:rPr>
          <w:rFonts w:ascii="Times New Roman" w:hAnsi="Times New Roman"/>
          <w:sz w:val="24"/>
        </w:rPr>
        <w:t>.</w:t>
      </w:r>
      <w:r w:rsidRPr="00893269">
        <w:rPr>
          <w:rFonts w:ascii="Times New Roman" w:hAnsi="Times New Roman"/>
          <w:sz w:val="24"/>
        </w:rPr>
        <w:t xml:space="preserve"> 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Успеваемость по итогам </w:t>
      </w:r>
      <w:r>
        <w:rPr>
          <w:rFonts w:ascii="Times New Roman" w:hAnsi="Times New Roman"/>
          <w:sz w:val="24"/>
        </w:rPr>
        <w:t xml:space="preserve">года </w:t>
      </w:r>
      <w:r w:rsidRPr="00893269">
        <w:rPr>
          <w:rFonts w:ascii="Times New Roman" w:hAnsi="Times New Roman"/>
          <w:sz w:val="24"/>
        </w:rPr>
        <w:t xml:space="preserve"> по школе составила </w:t>
      </w:r>
      <w:r>
        <w:rPr>
          <w:rFonts w:ascii="Times New Roman" w:hAnsi="Times New Roman"/>
          <w:sz w:val="24"/>
        </w:rPr>
        <w:t xml:space="preserve">99 </w:t>
      </w:r>
      <w:r w:rsidRPr="00893269">
        <w:rPr>
          <w:rFonts w:ascii="Times New Roman" w:hAnsi="Times New Roman"/>
          <w:sz w:val="24"/>
        </w:rPr>
        <w:t xml:space="preserve">% 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006D65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  <w:r w:rsidRPr="00006D65">
        <w:rPr>
          <w:rFonts w:ascii="Times New Roman" w:hAnsi="Times New Roman"/>
          <w:b/>
          <w:bCs/>
          <w:sz w:val="24"/>
          <w:u w:val="single"/>
        </w:rPr>
        <w:t xml:space="preserve"> Сравнительный анализ успеваемости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1702"/>
        <w:gridCol w:w="1701"/>
        <w:gridCol w:w="1559"/>
        <w:gridCol w:w="2410"/>
      </w:tblGrid>
      <w:tr w:rsidR="00B45C4F" w:rsidRPr="00893269" w:rsidTr="00B45C4F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Ступени обучения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2016-2017 учебный год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201</w:t>
            </w:r>
            <w:r>
              <w:rPr>
                <w:rFonts w:ascii="Times New Roman" w:hAnsi="Times New Roman"/>
                <w:b/>
                <w:bCs/>
                <w:sz w:val="24"/>
              </w:rPr>
              <w:t>7</w:t>
            </w:r>
            <w:r w:rsidRPr="00893269">
              <w:rPr>
                <w:rFonts w:ascii="Times New Roman" w:hAnsi="Times New Roman"/>
                <w:b/>
                <w:bCs/>
                <w:sz w:val="24"/>
              </w:rPr>
              <w:t>-201</w:t>
            </w:r>
            <w:r>
              <w:rPr>
                <w:rFonts w:ascii="Times New Roman" w:hAnsi="Times New Roman"/>
                <w:b/>
                <w:bCs/>
                <w:sz w:val="24"/>
              </w:rPr>
              <w:t>8</w:t>
            </w:r>
            <w:r w:rsidRPr="00893269">
              <w:rPr>
                <w:rFonts w:ascii="Times New Roman" w:hAnsi="Times New Roman"/>
                <w:b/>
                <w:bCs/>
                <w:sz w:val="24"/>
              </w:rPr>
              <w:t xml:space="preserve"> учебной год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AE1DB4">
              <w:rPr>
                <w:rFonts w:ascii="Times New Roman" w:hAnsi="Times New Roman"/>
                <w:b/>
                <w:bCs/>
                <w:sz w:val="24"/>
              </w:rPr>
              <w:t>201</w:t>
            </w:r>
            <w:r>
              <w:rPr>
                <w:rFonts w:ascii="Times New Roman" w:hAnsi="Times New Roman"/>
                <w:b/>
                <w:bCs/>
                <w:sz w:val="24"/>
              </w:rPr>
              <w:t>8</w:t>
            </w:r>
            <w:r w:rsidRPr="00AE1DB4">
              <w:rPr>
                <w:rFonts w:ascii="Times New Roman" w:hAnsi="Times New Roman"/>
                <w:b/>
                <w:bCs/>
                <w:sz w:val="24"/>
              </w:rPr>
              <w:t>-201</w:t>
            </w:r>
            <w:r>
              <w:rPr>
                <w:rFonts w:ascii="Times New Roman" w:hAnsi="Times New Roman"/>
                <w:b/>
                <w:bCs/>
                <w:sz w:val="24"/>
              </w:rPr>
              <w:t>9</w:t>
            </w:r>
            <w:r w:rsidRPr="00AE1DB4">
              <w:rPr>
                <w:rFonts w:ascii="Times New Roman" w:hAnsi="Times New Roman"/>
                <w:b/>
                <w:bCs/>
                <w:sz w:val="24"/>
              </w:rPr>
              <w:t xml:space="preserve"> учебной год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Динамика</w:t>
            </w:r>
          </w:p>
        </w:tc>
      </w:tr>
      <w:tr w:rsidR="00B45C4F" w:rsidRPr="00893269" w:rsidTr="00B45C4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1 ступень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99,5%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отрицательная</w:t>
            </w:r>
          </w:p>
        </w:tc>
      </w:tr>
      <w:tr w:rsidR="00B45C4F" w:rsidRPr="00893269" w:rsidTr="00B45C4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 xml:space="preserve">выпускники </w:t>
            </w:r>
          </w:p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  <w:lang w:val="en-US"/>
              </w:rPr>
              <w:t xml:space="preserve">I </w:t>
            </w:r>
            <w:r w:rsidRPr="00893269">
              <w:rPr>
                <w:rFonts w:ascii="Times New Roman" w:hAnsi="Times New Roman"/>
                <w:sz w:val="24"/>
              </w:rPr>
              <w:t>ступени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стабильная</w:t>
            </w:r>
          </w:p>
        </w:tc>
      </w:tr>
      <w:tr w:rsidR="00B45C4F" w:rsidRPr="00893269" w:rsidTr="00B45C4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2 ступень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98%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97%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отрицательная</w:t>
            </w:r>
          </w:p>
        </w:tc>
      </w:tr>
      <w:tr w:rsidR="00B45C4F" w:rsidRPr="00893269" w:rsidTr="00B45C4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 xml:space="preserve">выпускники </w:t>
            </w:r>
          </w:p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2</w:t>
            </w:r>
            <w:r w:rsidRPr="0089326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893269">
              <w:rPr>
                <w:rFonts w:ascii="Times New Roman" w:hAnsi="Times New Roman"/>
                <w:sz w:val="24"/>
              </w:rPr>
              <w:t>ступени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Default="00B45C4F" w:rsidP="00B45C4F">
            <w:pPr>
              <w:spacing w:after="0" w:line="240" w:lineRule="auto"/>
              <w:jc w:val="both"/>
            </w:pPr>
            <w:r w:rsidRPr="00784CB4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83%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E1DB4">
              <w:rPr>
                <w:rFonts w:ascii="Times New Roman" w:hAnsi="Times New Roman"/>
                <w:sz w:val="24"/>
              </w:rPr>
              <w:t>отрицательная</w:t>
            </w:r>
          </w:p>
        </w:tc>
      </w:tr>
      <w:tr w:rsidR="00B45C4F" w:rsidRPr="00893269" w:rsidTr="00B45C4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3 ступень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Default="00B45C4F" w:rsidP="00B45C4F">
            <w:pPr>
              <w:spacing w:after="0" w:line="240" w:lineRule="auto"/>
              <w:jc w:val="both"/>
            </w:pPr>
            <w:r w:rsidRPr="00784CB4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99%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E1DB4">
              <w:rPr>
                <w:rFonts w:ascii="Times New Roman" w:hAnsi="Times New Roman"/>
                <w:sz w:val="24"/>
              </w:rPr>
              <w:t>отрицательная</w:t>
            </w:r>
          </w:p>
        </w:tc>
      </w:tr>
      <w:tr w:rsidR="00B45C4F" w:rsidRPr="00893269" w:rsidTr="00B45C4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Всего по школе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93269">
              <w:rPr>
                <w:rFonts w:ascii="Times New Roman" w:hAnsi="Times New Roman"/>
                <w:sz w:val="24"/>
              </w:rPr>
              <w:t>99%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Default="00B45C4F" w:rsidP="00B45C4F">
            <w:pPr>
              <w:spacing w:after="0" w:line="240" w:lineRule="auto"/>
              <w:jc w:val="both"/>
            </w:pPr>
            <w:r w:rsidRPr="00784CB4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99%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C4F" w:rsidRPr="00893269" w:rsidRDefault="00B45C4F" w:rsidP="00B45C4F">
            <w:pPr>
              <w:pStyle w:val="af2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E1DB4">
              <w:rPr>
                <w:rFonts w:ascii="Times New Roman" w:hAnsi="Times New Roman"/>
                <w:sz w:val="24"/>
              </w:rPr>
              <w:t>отрицательная</w:t>
            </w:r>
          </w:p>
        </w:tc>
      </w:tr>
    </w:tbl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Как видно из приведенной таблицы </w:t>
      </w:r>
      <w:r>
        <w:rPr>
          <w:rFonts w:ascii="Times New Roman" w:hAnsi="Times New Roman"/>
          <w:sz w:val="24"/>
        </w:rPr>
        <w:t>динамика успеваемости в основном имеет отрицательные значения. Такая отрицательная динамика связана с несколькими причинами:</w:t>
      </w:r>
    </w:p>
    <w:p w:rsidR="00B45C4F" w:rsidRDefault="00B45C4F" w:rsidP="00B45C4F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Невыполнение родителями рекомендаций специалистов системы образования.</w:t>
      </w:r>
    </w:p>
    <w:p w:rsidR="00B45C4F" w:rsidRDefault="00B45C4F" w:rsidP="00B45C4F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Слабый контроль за посещением консультаций к подготовке ГИА.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b/>
          <w:sz w:val="24"/>
        </w:rPr>
        <w:t xml:space="preserve">  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2.3.3 </w:t>
      </w:r>
      <w:r w:rsidRPr="00893269">
        <w:rPr>
          <w:rFonts w:ascii="Times New Roman" w:hAnsi="Times New Roman"/>
          <w:b/>
          <w:bCs/>
          <w:sz w:val="24"/>
          <w:u w:val="single"/>
        </w:rPr>
        <w:t xml:space="preserve"> Качество знаний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23"/>
        <w:gridCol w:w="588"/>
        <w:gridCol w:w="660"/>
        <w:gridCol w:w="724"/>
        <w:gridCol w:w="588"/>
        <w:gridCol w:w="888"/>
      </w:tblGrid>
      <w:tr w:rsidR="00B45C4F" w:rsidRPr="00893269" w:rsidTr="00497C67">
        <w:trPr>
          <w:cantSplit/>
          <w:trHeight w:val="912"/>
        </w:trPr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8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Успевают:</w:t>
            </w:r>
          </w:p>
        </w:tc>
      </w:tr>
      <w:tr w:rsidR="00B45C4F" w:rsidRPr="00893269" w:rsidTr="00497C67">
        <w:trPr>
          <w:cantSplit/>
          <w:trHeight w:val="1054"/>
        </w:trPr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На «отлич-но»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На «4» и «5»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Качест-во знаний (%)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 одной «3» (чел.)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 двумя «3»</w:t>
            </w:r>
          </w:p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(чел.)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76,7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58,5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1-4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67,3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классы, осуществл. обучение по АООП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49,1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27,7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29,6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5-9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59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35,1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классы, осуществл. обучение по АООП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85,7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10-11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классы, осуществл. обучение по АООП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1-11</w:t>
            </w:r>
          </w:p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(без классов, осуществл. обучение по АООП)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149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51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</w:tr>
      <w:tr w:rsidR="00B45C4F" w:rsidRPr="00431A64" w:rsidTr="00497C67">
        <w:tc>
          <w:tcPr>
            <w:tcW w:w="3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1-11</w:t>
            </w:r>
          </w:p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(с учетом классов, осуществл. обучение по АООП)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lightGray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  <w:highlight w:val="lightGray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:rsidR="00B45C4F" w:rsidRPr="00431A64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Как видно из приведенной таблицы на 1 ступени 1 четверть на «отлично» закончили </w:t>
      </w:r>
      <w:r>
        <w:rPr>
          <w:rFonts w:ascii="Times New Roman" w:hAnsi="Times New Roman"/>
          <w:sz w:val="24"/>
        </w:rPr>
        <w:t xml:space="preserve">13 </w:t>
      </w:r>
      <w:r w:rsidRPr="00893269">
        <w:rPr>
          <w:rFonts w:ascii="Times New Roman" w:hAnsi="Times New Roman"/>
          <w:sz w:val="24"/>
        </w:rPr>
        <w:t>человек, на 2 ступени-</w:t>
      </w:r>
      <w:r>
        <w:rPr>
          <w:rFonts w:ascii="Times New Roman" w:hAnsi="Times New Roman"/>
          <w:sz w:val="24"/>
        </w:rPr>
        <w:t xml:space="preserve"> 8 человек, на 3 ступени 5 человек.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Число отличников учебы по школе составило- </w:t>
      </w:r>
      <w:r>
        <w:rPr>
          <w:rFonts w:ascii="Times New Roman" w:hAnsi="Times New Roman"/>
          <w:sz w:val="24"/>
        </w:rPr>
        <w:t>26</w:t>
      </w:r>
      <w:r w:rsidRPr="00893269">
        <w:rPr>
          <w:rFonts w:ascii="Times New Roman" w:hAnsi="Times New Roman"/>
          <w:sz w:val="24"/>
        </w:rPr>
        <w:t xml:space="preserve"> человек.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>На «4 и 5» первую четверть закончили: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1 ступень - </w:t>
      </w:r>
      <w:r>
        <w:rPr>
          <w:rFonts w:ascii="Times New Roman" w:hAnsi="Times New Roman"/>
          <w:sz w:val="24"/>
        </w:rPr>
        <w:t>63</w:t>
      </w:r>
      <w:r w:rsidRPr="00893269">
        <w:rPr>
          <w:rFonts w:ascii="Times New Roman" w:hAnsi="Times New Roman"/>
          <w:sz w:val="24"/>
        </w:rPr>
        <w:t xml:space="preserve"> обучающихся;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>2 ступень - 5</w:t>
      </w:r>
      <w:r>
        <w:rPr>
          <w:rFonts w:ascii="Times New Roman" w:hAnsi="Times New Roman"/>
          <w:sz w:val="24"/>
        </w:rPr>
        <w:t>9</w:t>
      </w:r>
      <w:r w:rsidRPr="00893269">
        <w:rPr>
          <w:rFonts w:ascii="Times New Roman" w:hAnsi="Times New Roman"/>
          <w:sz w:val="24"/>
        </w:rPr>
        <w:t xml:space="preserve"> обучающи</w:t>
      </w:r>
      <w:r>
        <w:rPr>
          <w:rFonts w:ascii="Times New Roman" w:hAnsi="Times New Roman"/>
          <w:sz w:val="24"/>
        </w:rPr>
        <w:t>хся</w:t>
      </w:r>
      <w:r w:rsidRPr="00893269">
        <w:rPr>
          <w:rFonts w:ascii="Times New Roman" w:hAnsi="Times New Roman"/>
          <w:sz w:val="24"/>
        </w:rPr>
        <w:t>;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3 ступень – </w:t>
      </w:r>
      <w:r>
        <w:rPr>
          <w:rFonts w:ascii="Times New Roman" w:hAnsi="Times New Roman"/>
          <w:sz w:val="24"/>
        </w:rPr>
        <w:t>27</w:t>
      </w:r>
      <w:r w:rsidRPr="00893269">
        <w:rPr>
          <w:rFonts w:ascii="Times New Roman" w:hAnsi="Times New Roman"/>
          <w:sz w:val="24"/>
        </w:rPr>
        <w:t xml:space="preserve"> обучающихся;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всего по школе- </w:t>
      </w:r>
      <w:r>
        <w:rPr>
          <w:rFonts w:ascii="Times New Roman" w:hAnsi="Times New Roman"/>
          <w:sz w:val="24"/>
        </w:rPr>
        <w:t>149</w:t>
      </w:r>
      <w:r w:rsidRPr="008932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хорошистов</w:t>
      </w:r>
      <w:r w:rsidRPr="00893269">
        <w:rPr>
          <w:rFonts w:ascii="Times New Roman" w:hAnsi="Times New Roman"/>
          <w:sz w:val="24"/>
        </w:rPr>
        <w:t>.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Качество знаний по школе составило  - </w:t>
      </w:r>
      <w:r>
        <w:rPr>
          <w:rFonts w:ascii="Times New Roman" w:hAnsi="Times New Roman"/>
          <w:sz w:val="24"/>
        </w:rPr>
        <w:t>51</w:t>
      </w:r>
      <w:r w:rsidRPr="00893269">
        <w:rPr>
          <w:rFonts w:ascii="Times New Roman" w:hAnsi="Times New Roman"/>
          <w:sz w:val="24"/>
        </w:rPr>
        <w:t>%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93269">
        <w:rPr>
          <w:rFonts w:ascii="Times New Roman" w:hAnsi="Times New Roman"/>
          <w:sz w:val="24"/>
        </w:rPr>
        <w:t xml:space="preserve">Есть и резерв: так </w:t>
      </w:r>
      <w:r>
        <w:rPr>
          <w:rFonts w:ascii="Times New Roman" w:hAnsi="Times New Roman"/>
          <w:sz w:val="24"/>
        </w:rPr>
        <w:t>1</w:t>
      </w:r>
      <w:r w:rsidRPr="008932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полугодие </w:t>
      </w:r>
      <w:r w:rsidRPr="00893269">
        <w:rPr>
          <w:rFonts w:ascii="Times New Roman" w:hAnsi="Times New Roman"/>
          <w:sz w:val="24"/>
        </w:rPr>
        <w:t xml:space="preserve"> закончили с одной тройкой </w:t>
      </w:r>
      <w:r>
        <w:rPr>
          <w:rFonts w:ascii="Times New Roman" w:hAnsi="Times New Roman"/>
          <w:sz w:val="24"/>
        </w:rPr>
        <w:t>13</w:t>
      </w:r>
      <w:r w:rsidRPr="00893269">
        <w:rPr>
          <w:rFonts w:ascii="Times New Roman" w:hAnsi="Times New Roman"/>
          <w:sz w:val="24"/>
        </w:rPr>
        <w:t xml:space="preserve"> обучающихся 2 - 4 классов и 12</w:t>
      </w:r>
      <w:r>
        <w:rPr>
          <w:rFonts w:ascii="Times New Roman" w:hAnsi="Times New Roman"/>
          <w:sz w:val="24"/>
        </w:rPr>
        <w:t xml:space="preserve"> обучающихся 5 -9 классов, 1 обучающийся 10-11 классы.</w:t>
      </w:r>
      <w:r w:rsidRPr="00893269">
        <w:rPr>
          <w:rFonts w:ascii="Times New Roman" w:hAnsi="Times New Roman"/>
          <w:sz w:val="24"/>
        </w:rPr>
        <w:t xml:space="preserve"> С двумя «3»  2</w:t>
      </w:r>
      <w:r>
        <w:rPr>
          <w:rFonts w:ascii="Times New Roman" w:hAnsi="Times New Roman"/>
          <w:sz w:val="24"/>
        </w:rPr>
        <w:t>0</w:t>
      </w:r>
      <w:r w:rsidRPr="00893269">
        <w:rPr>
          <w:rFonts w:ascii="Times New Roman" w:hAnsi="Times New Roman"/>
          <w:sz w:val="24"/>
        </w:rPr>
        <w:t xml:space="preserve"> обучающихся по всей школе.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Есть резерв по числу отличников:  так 1</w:t>
      </w:r>
      <w:r w:rsidRPr="008932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полугодие </w:t>
      </w:r>
      <w:r w:rsidRPr="008932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одной четверкой закончили 12 человек.</w:t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</w:rPr>
      </w:pPr>
      <w:r w:rsidRPr="00893269">
        <w:rPr>
          <w:rFonts w:ascii="Times New Roman" w:hAnsi="Times New Roman"/>
          <w:b/>
          <w:bCs/>
          <w:i/>
          <w:sz w:val="24"/>
        </w:rPr>
        <w:t>Сравнительный анализ качества знаний.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1"/>
        <w:gridCol w:w="1134"/>
        <w:gridCol w:w="1275"/>
        <w:gridCol w:w="1134"/>
        <w:gridCol w:w="851"/>
        <w:gridCol w:w="1276"/>
        <w:gridCol w:w="1275"/>
        <w:gridCol w:w="993"/>
      </w:tblGrid>
      <w:tr w:rsidR="00B45C4F" w:rsidRPr="00893269" w:rsidTr="00B45C4F">
        <w:tc>
          <w:tcPr>
            <w:tcW w:w="1702" w:type="dxa"/>
            <w:vMerge w:val="restart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Ступени обучения</w:t>
            </w:r>
          </w:p>
        </w:tc>
        <w:tc>
          <w:tcPr>
            <w:tcW w:w="4394" w:type="dxa"/>
            <w:gridSpan w:val="4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2017-2018 учебный год</w:t>
            </w:r>
          </w:p>
        </w:tc>
        <w:tc>
          <w:tcPr>
            <w:tcW w:w="4395" w:type="dxa"/>
            <w:gridSpan w:val="4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D90E51">
              <w:rPr>
                <w:rFonts w:ascii="Times New Roman" w:hAnsi="Times New Roman"/>
                <w:b/>
                <w:bCs/>
                <w:sz w:val="24"/>
              </w:rPr>
              <w:t>201</w:t>
            </w:r>
            <w:r>
              <w:rPr>
                <w:rFonts w:ascii="Times New Roman" w:hAnsi="Times New Roman"/>
                <w:b/>
                <w:bCs/>
                <w:sz w:val="24"/>
              </w:rPr>
              <w:t>8</w:t>
            </w:r>
            <w:r w:rsidRPr="00D90E51">
              <w:rPr>
                <w:rFonts w:ascii="Times New Roman" w:hAnsi="Times New Roman"/>
                <w:b/>
                <w:bCs/>
                <w:sz w:val="24"/>
              </w:rPr>
              <w:t>-201</w:t>
            </w:r>
            <w:r>
              <w:rPr>
                <w:rFonts w:ascii="Times New Roman" w:hAnsi="Times New Roman"/>
                <w:b/>
                <w:bCs/>
                <w:sz w:val="24"/>
              </w:rPr>
              <w:t>9</w:t>
            </w:r>
            <w:r w:rsidRPr="00D90E51">
              <w:rPr>
                <w:rFonts w:ascii="Times New Roman" w:hAnsi="Times New Roman"/>
                <w:b/>
                <w:bCs/>
                <w:sz w:val="24"/>
              </w:rPr>
              <w:t xml:space="preserve"> учебный год</w:t>
            </w:r>
          </w:p>
        </w:tc>
      </w:tr>
      <w:tr w:rsidR="00B45C4F" w:rsidRPr="00893269" w:rsidTr="00B45C4F">
        <w:trPr>
          <w:trHeight w:val="774"/>
        </w:trPr>
        <w:tc>
          <w:tcPr>
            <w:tcW w:w="1702" w:type="dxa"/>
            <w:vMerge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51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На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«5»</w:t>
            </w:r>
          </w:p>
        </w:tc>
        <w:tc>
          <w:tcPr>
            <w:tcW w:w="1134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На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«4»и «5»</w:t>
            </w:r>
          </w:p>
        </w:tc>
        <w:tc>
          <w:tcPr>
            <w:tcW w:w="1275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Всего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на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«4»и «5»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34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Кач-во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%</w:t>
            </w:r>
          </w:p>
        </w:tc>
        <w:tc>
          <w:tcPr>
            <w:tcW w:w="851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На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«5»</w:t>
            </w:r>
          </w:p>
        </w:tc>
        <w:tc>
          <w:tcPr>
            <w:tcW w:w="1276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На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«4»и «5»</w:t>
            </w:r>
          </w:p>
        </w:tc>
        <w:tc>
          <w:tcPr>
            <w:tcW w:w="1275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Всего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на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«4»и «5»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93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Кач-во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%</w:t>
            </w:r>
          </w:p>
        </w:tc>
      </w:tr>
      <w:tr w:rsidR="00B45C4F" w:rsidRPr="00893269" w:rsidTr="00B45C4F">
        <w:tc>
          <w:tcPr>
            <w:tcW w:w="1702" w:type="dxa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1 ступень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(1-4 классы)</w:t>
            </w:r>
          </w:p>
        </w:tc>
        <w:tc>
          <w:tcPr>
            <w:tcW w:w="851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13</w:t>
            </w:r>
          </w:p>
        </w:tc>
        <w:tc>
          <w:tcPr>
            <w:tcW w:w="1134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64</w:t>
            </w:r>
          </w:p>
        </w:tc>
        <w:tc>
          <w:tcPr>
            <w:tcW w:w="1275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77</w:t>
            </w:r>
          </w:p>
        </w:tc>
        <w:tc>
          <w:tcPr>
            <w:tcW w:w="1134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61%</w:t>
            </w:r>
          </w:p>
        </w:tc>
        <w:tc>
          <w:tcPr>
            <w:tcW w:w="851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13</w:t>
            </w:r>
          </w:p>
        </w:tc>
        <w:tc>
          <w:tcPr>
            <w:tcW w:w="1276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63</w:t>
            </w:r>
          </w:p>
        </w:tc>
        <w:tc>
          <w:tcPr>
            <w:tcW w:w="1275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76</w:t>
            </w:r>
          </w:p>
        </w:tc>
        <w:tc>
          <w:tcPr>
            <w:tcW w:w="993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67%</w:t>
            </w:r>
          </w:p>
        </w:tc>
      </w:tr>
      <w:tr w:rsidR="00B45C4F" w:rsidRPr="00893269" w:rsidTr="00B45C4F">
        <w:tc>
          <w:tcPr>
            <w:tcW w:w="1702" w:type="dxa"/>
            <w:shd w:val="clear" w:color="auto" w:fill="D6E3BC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 xml:space="preserve">В т. ч. 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выпускники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1 ступени</w:t>
            </w:r>
          </w:p>
        </w:tc>
        <w:tc>
          <w:tcPr>
            <w:tcW w:w="851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</w:p>
        </w:tc>
        <w:tc>
          <w:tcPr>
            <w:tcW w:w="1134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19</w:t>
            </w:r>
          </w:p>
        </w:tc>
        <w:tc>
          <w:tcPr>
            <w:tcW w:w="1275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23</w:t>
            </w:r>
          </w:p>
        </w:tc>
        <w:tc>
          <w:tcPr>
            <w:tcW w:w="1134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51%</w:t>
            </w:r>
          </w:p>
        </w:tc>
        <w:tc>
          <w:tcPr>
            <w:tcW w:w="851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</w:t>
            </w:r>
          </w:p>
        </w:tc>
        <w:tc>
          <w:tcPr>
            <w:tcW w:w="1276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21</w:t>
            </w:r>
          </w:p>
        </w:tc>
        <w:tc>
          <w:tcPr>
            <w:tcW w:w="1275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24</w:t>
            </w:r>
          </w:p>
        </w:tc>
        <w:tc>
          <w:tcPr>
            <w:tcW w:w="993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59%</w:t>
            </w:r>
          </w:p>
        </w:tc>
      </w:tr>
      <w:tr w:rsidR="00B45C4F" w:rsidRPr="00893269" w:rsidTr="00B45C4F">
        <w:tc>
          <w:tcPr>
            <w:tcW w:w="1702" w:type="dxa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2 ступень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(5-9 классы)</w:t>
            </w:r>
          </w:p>
        </w:tc>
        <w:tc>
          <w:tcPr>
            <w:tcW w:w="851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5</w:t>
            </w:r>
          </w:p>
        </w:tc>
        <w:tc>
          <w:tcPr>
            <w:tcW w:w="1134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58</w:t>
            </w:r>
          </w:p>
        </w:tc>
        <w:tc>
          <w:tcPr>
            <w:tcW w:w="1275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63</w:t>
            </w:r>
          </w:p>
        </w:tc>
        <w:tc>
          <w:tcPr>
            <w:tcW w:w="1134" w:type="dxa"/>
            <w:shd w:val="clear" w:color="auto" w:fill="C000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41</w:t>
            </w:r>
            <w:r w:rsidRPr="00893269">
              <w:rPr>
                <w:rFonts w:ascii="Times New Roman" w:hAnsi="Times New Roman"/>
                <w:b/>
                <w:bCs/>
                <w:sz w:val="24"/>
              </w:rPr>
              <w:t>%</w:t>
            </w:r>
          </w:p>
        </w:tc>
        <w:tc>
          <w:tcPr>
            <w:tcW w:w="851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8</w:t>
            </w:r>
          </w:p>
        </w:tc>
        <w:tc>
          <w:tcPr>
            <w:tcW w:w="1276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59</w:t>
            </w:r>
          </w:p>
        </w:tc>
        <w:tc>
          <w:tcPr>
            <w:tcW w:w="1275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67</w:t>
            </w:r>
          </w:p>
        </w:tc>
        <w:tc>
          <w:tcPr>
            <w:tcW w:w="993" w:type="dxa"/>
            <w:shd w:val="clear" w:color="auto" w:fill="C000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35%</w:t>
            </w:r>
          </w:p>
        </w:tc>
      </w:tr>
      <w:tr w:rsidR="00B45C4F" w:rsidRPr="00893269" w:rsidTr="00B45C4F">
        <w:tc>
          <w:tcPr>
            <w:tcW w:w="1702" w:type="dxa"/>
            <w:shd w:val="clear" w:color="auto" w:fill="D6E3BC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 xml:space="preserve">В т. ч. 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выпускники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2 ступени</w:t>
            </w:r>
          </w:p>
        </w:tc>
        <w:tc>
          <w:tcPr>
            <w:tcW w:w="851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1</w:t>
            </w:r>
          </w:p>
        </w:tc>
        <w:tc>
          <w:tcPr>
            <w:tcW w:w="1134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</w:t>
            </w:r>
          </w:p>
        </w:tc>
        <w:tc>
          <w:tcPr>
            <w:tcW w:w="1275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7</w:t>
            </w:r>
          </w:p>
        </w:tc>
        <w:tc>
          <w:tcPr>
            <w:tcW w:w="1134" w:type="dxa"/>
            <w:shd w:val="clear" w:color="auto" w:fill="C000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33</w:t>
            </w:r>
            <w:r w:rsidRPr="00893269">
              <w:rPr>
                <w:rFonts w:ascii="Times New Roman" w:hAnsi="Times New Roman"/>
                <w:b/>
                <w:bCs/>
                <w:sz w:val="24"/>
              </w:rPr>
              <w:t>%</w:t>
            </w:r>
          </w:p>
        </w:tc>
        <w:tc>
          <w:tcPr>
            <w:tcW w:w="851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0</w:t>
            </w:r>
          </w:p>
        </w:tc>
        <w:tc>
          <w:tcPr>
            <w:tcW w:w="1276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</w:p>
        </w:tc>
        <w:tc>
          <w:tcPr>
            <w:tcW w:w="1275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</w:p>
        </w:tc>
        <w:tc>
          <w:tcPr>
            <w:tcW w:w="993" w:type="dxa"/>
            <w:shd w:val="clear" w:color="auto" w:fill="C000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17%</w:t>
            </w:r>
          </w:p>
        </w:tc>
      </w:tr>
      <w:tr w:rsidR="00B45C4F" w:rsidRPr="00893269" w:rsidTr="00B45C4F">
        <w:tc>
          <w:tcPr>
            <w:tcW w:w="1702" w:type="dxa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>3 ступень</w:t>
            </w:r>
          </w:p>
        </w:tc>
        <w:tc>
          <w:tcPr>
            <w:tcW w:w="851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</w:t>
            </w:r>
          </w:p>
        </w:tc>
        <w:tc>
          <w:tcPr>
            <w:tcW w:w="1134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23</w:t>
            </w:r>
          </w:p>
        </w:tc>
        <w:tc>
          <w:tcPr>
            <w:tcW w:w="1275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25</w:t>
            </w:r>
          </w:p>
        </w:tc>
        <w:tc>
          <w:tcPr>
            <w:tcW w:w="1134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64 %</w:t>
            </w:r>
          </w:p>
        </w:tc>
        <w:tc>
          <w:tcPr>
            <w:tcW w:w="851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</w:t>
            </w:r>
          </w:p>
        </w:tc>
        <w:tc>
          <w:tcPr>
            <w:tcW w:w="1276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27</w:t>
            </w:r>
          </w:p>
        </w:tc>
        <w:tc>
          <w:tcPr>
            <w:tcW w:w="1275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33</w:t>
            </w:r>
          </w:p>
        </w:tc>
        <w:tc>
          <w:tcPr>
            <w:tcW w:w="993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80</w:t>
            </w:r>
          </w:p>
        </w:tc>
      </w:tr>
      <w:tr w:rsidR="00B45C4F" w:rsidRPr="00893269" w:rsidTr="00B45C4F">
        <w:tc>
          <w:tcPr>
            <w:tcW w:w="1702" w:type="dxa"/>
            <w:shd w:val="clear" w:color="auto" w:fill="D6E3BC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t xml:space="preserve">В т. ч. 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lastRenderedPageBreak/>
              <w:t>выпускники</w:t>
            </w: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</w:t>
            </w:r>
            <w:r w:rsidRPr="00893269">
              <w:rPr>
                <w:rFonts w:ascii="Times New Roman" w:hAnsi="Times New Roman"/>
                <w:b/>
                <w:bCs/>
                <w:sz w:val="24"/>
              </w:rPr>
              <w:t xml:space="preserve"> ступени</w:t>
            </w:r>
          </w:p>
        </w:tc>
        <w:tc>
          <w:tcPr>
            <w:tcW w:w="851" w:type="dxa"/>
            <w:shd w:val="clear" w:color="auto" w:fill="FFFF00"/>
          </w:tcPr>
          <w:p w:rsidR="00B45C4F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  <w:p w:rsidR="00B45C4F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FFFF00"/>
          </w:tcPr>
          <w:p w:rsidR="00B45C4F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8</w:t>
            </w:r>
          </w:p>
        </w:tc>
        <w:tc>
          <w:tcPr>
            <w:tcW w:w="1275" w:type="dxa"/>
            <w:shd w:val="clear" w:color="auto" w:fill="FFFF00"/>
          </w:tcPr>
          <w:p w:rsidR="00B45C4F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9</w:t>
            </w:r>
          </w:p>
        </w:tc>
        <w:tc>
          <w:tcPr>
            <w:tcW w:w="1134" w:type="dxa"/>
            <w:shd w:val="clear" w:color="auto" w:fill="FFFF00"/>
          </w:tcPr>
          <w:p w:rsidR="00B45C4F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47 %</w:t>
            </w:r>
          </w:p>
        </w:tc>
        <w:tc>
          <w:tcPr>
            <w:tcW w:w="851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3</w:t>
            </w:r>
          </w:p>
        </w:tc>
        <w:tc>
          <w:tcPr>
            <w:tcW w:w="1276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15</w:t>
            </w:r>
          </w:p>
        </w:tc>
        <w:tc>
          <w:tcPr>
            <w:tcW w:w="1275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18</w:t>
            </w:r>
          </w:p>
        </w:tc>
        <w:tc>
          <w:tcPr>
            <w:tcW w:w="993" w:type="dxa"/>
            <w:shd w:val="clear" w:color="auto" w:fill="FFFF00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86%</w:t>
            </w:r>
          </w:p>
        </w:tc>
      </w:tr>
      <w:tr w:rsidR="00B45C4F" w:rsidRPr="00893269" w:rsidTr="00B45C4F">
        <w:tc>
          <w:tcPr>
            <w:tcW w:w="1702" w:type="dxa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93269">
              <w:rPr>
                <w:rFonts w:ascii="Times New Roman" w:hAnsi="Times New Roman"/>
                <w:b/>
                <w:bCs/>
                <w:sz w:val="24"/>
              </w:rPr>
              <w:lastRenderedPageBreak/>
              <w:t>Всего по школе</w:t>
            </w:r>
          </w:p>
        </w:tc>
        <w:tc>
          <w:tcPr>
            <w:tcW w:w="851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</w:t>
            </w:r>
          </w:p>
        </w:tc>
        <w:tc>
          <w:tcPr>
            <w:tcW w:w="1134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145</w:t>
            </w:r>
          </w:p>
        </w:tc>
        <w:tc>
          <w:tcPr>
            <w:tcW w:w="1275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165</w:t>
            </w:r>
          </w:p>
        </w:tc>
        <w:tc>
          <w:tcPr>
            <w:tcW w:w="1134" w:type="dxa"/>
            <w:shd w:val="clear" w:color="auto" w:fill="FFE599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52</w:t>
            </w:r>
            <w:r w:rsidRPr="00893269">
              <w:rPr>
                <w:rFonts w:ascii="Times New Roman" w:hAnsi="Times New Roman"/>
                <w:b/>
                <w:bCs/>
                <w:sz w:val="24"/>
              </w:rPr>
              <w:t>%</w:t>
            </w:r>
          </w:p>
        </w:tc>
        <w:tc>
          <w:tcPr>
            <w:tcW w:w="851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26</w:t>
            </w:r>
          </w:p>
        </w:tc>
        <w:tc>
          <w:tcPr>
            <w:tcW w:w="1276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149</w:t>
            </w:r>
          </w:p>
        </w:tc>
        <w:tc>
          <w:tcPr>
            <w:tcW w:w="1275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175</w:t>
            </w:r>
          </w:p>
        </w:tc>
        <w:tc>
          <w:tcPr>
            <w:tcW w:w="993" w:type="dxa"/>
            <w:shd w:val="clear" w:color="auto" w:fill="FFD966"/>
          </w:tcPr>
          <w:p w:rsidR="00B45C4F" w:rsidRPr="0089326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51%</w:t>
            </w:r>
          </w:p>
        </w:tc>
      </w:tr>
    </w:tbl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видно из таблицы качество знаний в 2018-2019 учебном году снизилось на 1%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Pr="008932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класс </w:t>
      </w:r>
      <w:r w:rsidRPr="00893269">
        <w:rPr>
          <w:rFonts w:ascii="Times New Roman" w:hAnsi="Times New Roman"/>
          <w:sz w:val="24"/>
        </w:rPr>
        <w:t>– это больш</w:t>
      </w:r>
      <w:r>
        <w:rPr>
          <w:rFonts w:ascii="Times New Roman" w:hAnsi="Times New Roman"/>
          <w:sz w:val="24"/>
        </w:rPr>
        <w:t>ой</w:t>
      </w:r>
      <w:r w:rsidRPr="00893269">
        <w:rPr>
          <w:rFonts w:ascii="Times New Roman" w:hAnsi="Times New Roman"/>
          <w:sz w:val="24"/>
        </w:rPr>
        <w:t xml:space="preserve"> класс по численному составу (2</w:t>
      </w:r>
      <w:r>
        <w:rPr>
          <w:rFonts w:ascii="Times New Roman" w:hAnsi="Times New Roman"/>
          <w:sz w:val="24"/>
        </w:rPr>
        <w:t xml:space="preserve">3 обучающихся), </w:t>
      </w:r>
      <w:r w:rsidRPr="00893269">
        <w:rPr>
          <w:rFonts w:ascii="Times New Roman" w:hAnsi="Times New Roman"/>
          <w:sz w:val="24"/>
        </w:rPr>
        <w:t>ребята с низким уровне</w:t>
      </w:r>
      <w:r>
        <w:rPr>
          <w:rFonts w:ascii="Times New Roman" w:hAnsi="Times New Roman"/>
          <w:sz w:val="24"/>
        </w:rPr>
        <w:t>м обученности по всем предметам. У большинства детей о</w:t>
      </w:r>
      <w:r w:rsidRPr="00E610B8">
        <w:rPr>
          <w:rFonts w:ascii="Times New Roman" w:hAnsi="Times New Roman"/>
          <w:sz w:val="24"/>
        </w:rPr>
        <w:t>тсутств</w:t>
      </w:r>
      <w:r>
        <w:rPr>
          <w:rFonts w:ascii="Times New Roman" w:hAnsi="Times New Roman"/>
          <w:sz w:val="24"/>
        </w:rPr>
        <w:t>ует</w:t>
      </w:r>
      <w:r w:rsidRPr="00E610B8">
        <w:rPr>
          <w:rFonts w:ascii="Times New Roman" w:hAnsi="Times New Roman"/>
          <w:sz w:val="24"/>
        </w:rPr>
        <w:t xml:space="preserve"> мотиваци</w:t>
      </w:r>
      <w:r>
        <w:rPr>
          <w:rFonts w:ascii="Times New Roman" w:hAnsi="Times New Roman"/>
          <w:sz w:val="24"/>
        </w:rPr>
        <w:t>я</w:t>
      </w:r>
      <w:r w:rsidRPr="00E610B8">
        <w:rPr>
          <w:rFonts w:ascii="Times New Roman" w:hAnsi="Times New Roman"/>
          <w:sz w:val="24"/>
        </w:rPr>
        <w:t xml:space="preserve"> учения</w:t>
      </w:r>
      <w:r>
        <w:rPr>
          <w:rFonts w:ascii="Times New Roman" w:hAnsi="Times New Roman"/>
          <w:sz w:val="24"/>
        </w:rPr>
        <w:t xml:space="preserve">, </w:t>
      </w:r>
      <w:r w:rsidRPr="00E610B8">
        <w:rPr>
          <w:rFonts w:ascii="Times New Roman" w:hAnsi="Times New Roman"/>
          <w:sz w:val="24"/>
        </w:rPr>
        <w:t>неправильно сформирова</w:t>
      </w:r>
      <w:r>
        <w:rPr>
          <w:rFonts w:ascii="Times New Roman" w:hAnsi="Times New Roman"/>
          <w:sz w:val="24"/>
        </w:rPr>
        <w:t>но</w:t>
      </w:r>
      <w:r w:rsidRPr="00E610B8">
        <w:rPr>
          <w:rFonts w:ascii="Times New Roman" w:hAnsi="Times New Roman"/>
          <w:sz w:val="24"/>
        </w:rPr>
        <w:t xml:space="preserve"> отношение к образованию, </w:t>
      </w:r>
      <w:r>
        <w:rPr>
          <w:rFonts w:ascii="Times New Roman" w:hAnsi="Times New Roman"/>
          <w:sz w:val="24"/>
        </w:rPr>
        <w:t>н</w:t>
      </w:r>
      <w:r w:rsidRPr="00E610B8">
        <w:rPr>
          <w:rFonts w:ascii="Times New Roman" w:hAnsi="Times New Roman"/>
          <w:sz w:val="24"/>
        </w:rPr>
        <w:t>епонима</w:t>
      </w:r>
      <w:r>
        <w:rPr>
          <w:rFonts w:ascii="Times New Roman" w:hAnsi="Times New Roman"/>
          <w:sz w:val="24"/>
        </w:rPr>
        <w:t>ние</w:t>
      </w:r>
      <w:r w:rsidRPr="00E610B8">
        <w:rPr>
          <w:rFonts w:ascii="Times New Roman" w:hAnsi="Times New Roman"/>
          <w:sz w:val="24"/>
        </w:rPr>
        <w:t xml:space="preserve"> его общественн</w:t>
      </w:r>
      <w:r>
        <w:rPr>
          <w:rFonts w:ascii="Times New Roman" w:hAnsi="Times New Roman"/>
          <w:sz w:val="24"/>
        </w:rPr>
        <w:t>ой</w:t>
      </w:r>
      <w:r w:rsidRPr="00E610B8">
        <w:rPr>
          <w:rFonts w:ascii="Times New Roman" w:hAnsi="Times New Roman"/>
          <w:sz w:val="24"/>
        </w:rPr>
        <w:t xml:space="preserve"> значимост</w:t>
      </w:r>
      <w:r>
        <w:rPr>
          <w:rFonts w:ascii="Times New Roman" w:hAnsi="Times New Roman"/>
          <w:sz w:val="24"/>
        </w:rPr>
        <w:t>и</w:t>
      </w:r>
      <w:r w:rsidRPr="00E610B8"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отсутствие</w:t>
      </w:r>
      <w:r w:rsidRPr="00E610B8">
        <w:rPr>
          <w:rFonts w:ascii="Times New Roman" w:hAnsi="Times New Roman"/>
          <w:sz w:val="24"/>
        </w:rPr>
        <w:t xml:space="preserve"> стрем</w:t>
      </w:r>
      <w:r>
        <w:rPr>
          <w:rFonts w:ascii="Times New Roman" w:hAnsi="Times New Roman"/>
          <w:sz w:val="24"/>
        </w:rPr>
        <w:t>ления</w:t>
      </w:r>
      <w:r w:rsidRPr="00E610B8">
        <w:rPr>
          <w:rFonts w:ascii="Times New Roman" w:hAnsi="Times New Roman"/>
          <w:sz w:val="24"/>
        </w:rPr>
        <w:t xml:space="preserve"> быть успешным в учебной деятельности.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Pr="00B7532B">
        <w:rPr>
          <w:rFonts w:ascii="Times New Roman" w:hAnsi="Times New Roman"/>
          <w:sz w:val="24"/>
        </w:rPr>
        <w:t xml:space="preserve"> обучающихся было очень много пропусков по уважительной и неуважительной причине</w:t>
      </w:r>
      <w:r>
        <w:rPr>
          <w:rFonts w:ascii="Times New Roman" w:hAnsi="Times New Roman"/>
          <w:sz w:val="24"/>
        </w:rPr>
        <w:t>, ч</w:t>
      </w:r>
      <w:r w:rsidRPr="00CE1C7D">
        <w:rPr>
          <w:rFonts w:ascii="Times New Roman" w:hAnsi="Times New Roman"/>
          <w:sz w:val="24"/>
        </w:rPr>
        <w:t>то ведет за собой усвоение материала по предметам не в полном объеме и сказывается на оценках.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893269">
        <w:rPr>
          <w:rFonts w:ascii="Times New Roman" w:hAnsi="Times New Roman"/>
          <w:sz w:val="24"/>
        </w:rPr>
        <w:t xml:space="preserve"> Низкое качество знаний в выпускных классах вызывает особую озабоченность в преддверии итоговой аттестации.</w:t>
      </w:r>
    </w:p>
    <w:p w:rsidR="00B45C4F" w:rsidRPr="00B454C3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B454C3">
        <w:rPr>
          <w:rFonts w:ascii="Times New Roman" w:hAnsi="Times New Roman"/>
          <w:bCs/>
          <w:sz w:val="24"/>
        </w:rPr>
        <w:t>Согласно плану работы школы со стороны администрации проводится систематический контроль: посещаются уроки, внеклассные мероприятия, элективные и факультативные курсы, проводится мониторинг результатов учебной деятельности, выявляется уровень удовлетворённости преподаванием предметов и элективных курсов.</w:t>
      </w:r>
    </w:p>
    <w:p w:rsidR="00B45C4F" w:rsidRPr="00B454C3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B454C3">
        <w:rPr>
          <w:rFonts w:ascii="Times New Roman" w:hAnsi="Times New Roman"/>
          <w:bCs/>
          <w:sz w:val="24"/>
        </w:rPr>
        <w:t>Результаты внутришкольного контроля позволяют сделать вывод о том, что программный материал по всем предметам учебного плана усвоен на допустимом и оптимальном уровнях. В течение всего года замена отсутствующих учителей осуществлялась в полном объеме. Программа по всем предметам выполнена.</w:t>
      </w:r>
    </w:p>
    <w:p w:rsidR="00B45C4F" w:rsidRPr="00B454C3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B454C3">
        <w:rPr>
          <w:rFonts w:ascii="Times New Roman" w:hAnsi="Times New Roman"/>
          <w:bCs/>
          <w:sz w:val="24"/>
        </w:rPr>
        <w:t>В 2018-2019 учебном году решался вопрос о более качественной подготовке учащихся к ГИА. Был разработан ряд мероприятий (на основе анализа итогов ГИА и ЕГЭ прошлого года, пробных тренировочных ГИА и ЕГЭ, проведенных в течение года), позволяющих улучшить работу в этом направлении.</w:t>
      </w:r>
    </w:p>
    <w:p w:rsidR="00B45C4F" w:rsidRPr="00B454C3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B454C3">
        <w:rPr>
          <w:rFonts w:ascii="Times New Roman" w:hAnsi="Times New Roman"/>
          <w:bCs/>
          <w:sz w:val="24"/>
        </w:rPr>
        <w:t>Большое внимание в школе уделяется качеству знаний учащихся, подготовке к итоговой аттестации учащихся выпускных классов.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A2294D">
        <w:rPr>
          <w:rFonts w:ascii="Times New Roman" w:hAnsi="Times New Roman"/>
          <w:b/>
          <w:bCs/>
          <w:sz w:val="24"/>
        </w:rPr>
        <w:t>АНАЛИЗ РЕЗУЛЬТАТОВ ОБРАЗОВАТЕЛЬНОГО ПРОЦЕССА В ШКОЛЕ.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A2294D">
        <w:rPr>
          <w:rFonts w:ascii="Times New Roman" w:hAnsi="Times New Roman"/>
          <w:b/>
          <w:bCs/>
          <w:sz w:val="24"/>
        </w:rPr>
        <w:t>Начальное общее образование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A2294D">
        <w:rPr>
          <w:rFonts w:ascii="Times New Roman" w:hAnsi="Times New Roman"/>
          <w:bCs/>
          <w:sz w:val="24"/>
        </w:rPr>
        <w:t>С целью мониторинга и контроля образовательного процесса во всех классах начальной школы были проведены административ</w:t>
      </w:r>
      <w:r>
        <w:rPr>
          <w:rFonts w:ascii="Times New Roman" w:hAnsi="Times New Roman"/>
          <w:bCs/>
          <w:sz w:val="24"/>
        </w:rPr>
        <w:t xml:space="preserve">ные итоговые контрольные работы, </w:t>
      </w:r>
      <w:r w:rsidRPr="00A2294D">
        <w:rPr>
          <w:rFonts w:ascii="Times New Roman" w:hAnsi="Times New Roman"/>
          <w:bCs/>
          <w:sz w:val="24"/>
        </w:rPr>
        <w:t>в 4–х классах было проведены Всероссийские проверочные работы (ВПР) по русскому языку, математике, окружающему миру по линии Минобрнауки РФ.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Анализируя причины ошибок, допущенных учащимися в итоговых работах, можно выделить наиболее важные из них, такие как:</w:t>
      </w:r>
    </w:p>
    <w:p w:rsidR="00B45C4F" w:rsidRPr="00A2294D" w:rsidRDefault="00B45C4F" w:rsidP="00B45C4F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Недостаточно высокий уровень сформированности у учащихся навыков чтения, что, безусловно, сказывается на русском языке;</w:t>
      </w:r>
    </w:p>
    <w:p w:rsidR="00B45C4F" w:rsidRPr="00A2294D" w:rsidRDefault="00B45C4F" w:rsidP="00B45C4F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Отсутствие у многих учащихся орфографической зоркости, врожденной грамотности, высокого уровня сформированности навыков контроля и самоконтроля;</w:t>
      </w:r>
    </w:p>
    <w:p w:rsidR="00B45C4F" w:rsidRPr="00A2294D" w:rsidRDefault="00B45C4F" w:rsidP="00B45C4F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Слабая сформированность знаний и умений о геометрических фигурах, их особенностях, навыков в их построении;</w:t>
      </w:r>
    </w:p>
    <w:p w:rsidR="00B45C4F" w:rsidRPr="00A2294D" w:rsidRDefault="00B45C4F" w:rsidP="00B45C4F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Не в совершенстве овладели основами логического и алгоритмического мышления в решении текстовых задач, на кратное сравнение;</w:t>
      </w:r>
    </w:p>
    <w:p w:rsidR="00B45C4F" w:rsidRPr="00A2294D" w:rsidRDefault="00B45C4F" w:rsidP="00B45C4F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 xml:space="preserve">Не развито умение осознанно и произвольно строить речевое высказывание в </w:t>
      </w:r>
      <w:r w:rsidRPr="00A2294D">
        <w:rPr>
          <w:rFonts w:ascii="Times New Roman" w:hAnsi="Times New Roman"/>
          <w:sz w:val="24"/>
        </w:rPr>
        <w:lastRenderedPageBreak/>
        <w:t>письменной форме;</w:t>
      </w:r>
    </w:p>
    <w:p w:rsidR="00B45C4F" w:rsidRPr="00A2294D" w:rsidRDefault="00B45C4F" w:rsidP="00B45C4F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Умения различать действия в описании опыта, его цель, ход, выводы.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Проблема формирования навыков грамотной письменной речи и письма на сегодняшний день остается одной из главных проблем, стоящих перед начальной школой.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объединение6м учителей словесности.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b/>
          <w:bCs/>
          <w:sz w:val="24"/>
        </w:rPr>
        <w:t>Основное общее образование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b/>
          <w:bCs/>
          <w:sz w:val="24"/>
        </w:rPr>
        <w:t>Основная школа</w:t>
      </w:r>
      <w:r w:rsidRPr="00A2294D">
        <w:rPr>
          <w:rFonts w:ascii="Times New Roman" w:hAnsi="Times New Roman"/>
          <w:sz w:val="24"/>
        </w:rPr>
        <w:t xml:space="preserve"> представлена общеобразовательными классами. Преподавание предметов ведётся на базовом уровне по рабочим программам, к которым составлено календарно-тематическое планирование. 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В течение года в 5 – 9 классах проводились мониторинговые диагностики, НИКО, ВПР по разным учебным предметам.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Преемственность между уровнями общего образования – одна из актуальных проблем современного образования. В соответствии с требованиями ФГОС НОО и ООО по реализации преемственности в системе начального и основного общего образования школой была определена цель: создание комплекса условий по эффективной организации образовательного процесса, психолого-педагогического сопровождения учащихся и реализация единой линии развития учащегося на этапе адаптации в основной школе. Для реализации цели определены следующие задачи: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- разработать систему психолого-педагогического сопровождения учащихся в период адаптации;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- скоординировать требования, методы и приемы обучения учащихся в 4-х и 5-х классах;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- разработать систему контроля успешности процесса адаптации учащихся;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- снизить падение успеваемости при переходе учащихся в основную школу.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Для реализации задач разработаны рекомендации, обеспечивающие реализацию преемственности в системе начального и среднего общего образования. Реализация плана по преемственности рассчитана на весь учебный год.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В школе созданы условия для эффективной организации образовательного процесса, психолого-педагогическому сопровождению учащихся и реализации единой линии развития учащегося на этапе адаптации на уровне основного общего образования.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294D">
        <w:rPr>
          <w:rFonts w:ascii="Times New Roman" w:hAnsi="Times New Roman"/>
          <w:sz w:val="24"/>
        </w:rPr>
        <w:t>Промежуточный контроль был проведен в форме: контрольные и тестовые работы, диктанты с грамматическим заданием, устные экзамены. Знания учащихся подвергались всестороннему анализу и сравнению по предметам, темам, классам, с выходом на конкретного учителя. Особое внимание уделялось учащимся, обучающимся по ФГОС ООО (5-8 классы) и выпускным 9-м классам.</w:t>
      </w:r>
    </w:p>
    <w:p w:rsidR="00B45C4F" w:rsidRPr="00A2294D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2.3.4</w:t>
      </w:r>
      <w:r w:rsidRPr="00B454C3">
        <w:rPr>
          <w:rFonts w:ascii="Times New Roman" w:hAnsi="Times New Roman"/>
          <w:b/>
          <w:sz w:val="24"/>
        </w:rPr>
        <w:t xml:space="preserve"> Участие в олимпиадах .</w:t>
      </w:r>
    </w:p>
    <w:p w:rsidR="00B45C4F" w:rsidRPr="00B454C3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04DB7">
        <w:rPr>
          <w:rFonts w:ascii="Times New Roman" w:hAnsi="Times New Roman"/>
          <w:sz w:val="24"/>
        </w:rPr>
        <w:t>Организация и проведение муниципального этапа всероссийской олимпиады школьников (далее - Олимпиада) в 2018-2019 учебном году осуществлялась в соответствии с ч.3 ст.77 Федерального закона от 29 декабря 2012г. №273-ФЗ «Об образовании в Российской Федерации»</w:t>
      </w:r>
      <w:r>
        <w:rPr>
          <w:rFonts w:ascii="Times New Roman" w:hAnsi="Times New Roman"/>
          <w:sz w:val="24"/>
        </w:rPr>
        <w:t xml:space="preserve">. </w:t>
      </w:r>
      <w:r w:rsidRPr="00A04DB7">
        <w:rPr>
          <w:rFonts w:ascii="Times New Roman" w:hAnsi="Times New Roman"/>
          <w:sz w:val="24"/>
        </w:rPr>
        <w:t>Всероссийская олимпиада школьников ежегодно проводится в несколько этапов.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F753D">
        <w:rPr>
          <w:rFonts w:ascii="Times New Roman" w:hAnsi="Times New Roman"/>
          <w:sz w:val="24"/>
        </w:rPr>
        <w:t>Всероссийская олимпиада школьников – одна из самых распространенных форм работы с одаренными детьми и занимает особое место в ряду интеллектуальных соревнований, поскольку в ее основе лежит школьная программа. Через предметные олимпиады предъявляются новые требования к содержанию и качеству образования, формам и методам учебной работы.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>
            <wp:extent cx="6111240" cy="246126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438"/>
        <w:gridCol w:w="3105"/>
        <w:gridCol w:w="1701"/>
        <w:gridCol w:w="2694"/>
      </w:tblGrid>
      <w:tr w:rsidR="00B45C4F" w:rsidRPr="00671191" w:rsidTr="00B45C4F">
        <w:tc>
          <w:tcPr>
            <w:tcW w:w="1553" w:type="dxa"/>
            <w:vMerge w:val="restart"/>
            <w:shd w:val="clear" w:color="auto" w:fill="auto"/>
          </w:tcPr>
          <w:p w:rsidR="00B45C4F" w:rsidRPr="00671191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1191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4543" w:type="dxa"/>
            <w:gridSpan w:val="2"/>
            <w:shd w:val="clear" w:color="auto" w:fill="auto"/>
          </w:tcPr>
          <w:p w:rsidR="00B45C4F" w:rsidRPr="00671191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1191">
              <w:rPr>
                <w:rFonts w:ascii="Times New Roman" w:hAnsi="Times New Roman"/>
                <w:sz w:val="24"/>
              </w:rPr>
              <w:t>Участников всего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B45C4F" w:rsidRPr="00671191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1191">
              <w:rPr>
                <w:rFonts w:ascii="Times New Roman" w:hAnsi="Times New Roman"/>
                <w:sz w:val="24"/>
              </w:rPr>
              <w:t>В том числе, победители и призеры</w:t>
            </w:r>
          </w:p>
        </w:tc>
      </w:tr>
      <w:tr w:rsidR="00B45C4F" w:rsidRPr="00671191" w:rsidTr="00B45C4F">
        <w:tc>
          <w:tcPr>
            <w:tcW w:w="1553" w:type="dxa"/>
            <w:vMerge/>
            <w:shd w:val="clear" w:color="auto" w:fill="auto"/>
          </w:tcPr>
          <w:p w:rsidR="00B45C4F" w:rsidRPr="00671191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38" w:type="dxa"/>
            <w:shd w:val="clear" w:color="auto" w:fill="auto"/>
          </w:tcPr>
          <w:p w:rsidR="00B45C4F" w:rsidRPr="00671191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1191">
              <w:rPr>
                <w:rFonts w:ascii="Times New Roman" w:hAnsi="Times New Roman"/>
                <w:sz w:val="24"/>
              </w:rPr>
              <w:t>Количество участников</w:t>
            </w:r>
          </w:p>
        </w:tc>
        <w:tc>
          <w:tcPr>
            <w:tcW w:w="3105" w:type="dxa"/>
            <w:shd w:val="clear" w:color="auto" w:fill="auto"/>
          </w:tcPr>
          <w:p w:rsidR="00B45C4F" w:rsidRPr="00671191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1191">
              <w:rPr>
                <w:rFonts w:ascii="Times New Roman" w:hAnsi="Times New Roman"/>
                <w:sz w:val="24"/>
              </w:rPr>
              <w:t>Количество человек (учащиеся, принявшие участие в школьном этапе олимпиады по нескольким предметам, учитываются 1 раз)</w:t>
            </w:r>
          </w:p>
        </w:tc>
        <w:tc>
          <w:tcPr>
            <w:tcW w:w="1701" w:type="dxa"/>
            <w:shd w:val="clear" w:color="auto" w:fill="auto"/>
          </w:tcPr>
          <w:p w:rsidR="00B45C4F" w:rsidRPr="00671191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1191">
              <w:rPr>
                <w:rFonts w:ascii="Times New Roman" w:hAnsi="Times New Roman"/>
                <w:sz w:val="24"/>
              </w:rPr>
              <w:t>Количество победителей и призеров</w:t>
            </w:r>
          </w:p>
        </w:tc>
        <w:tc>
          <w:tcPr>
            <w:tcW w:w="2694" w:type="dxa"/>
            <w:shd w:val="clear" w:color="auto" w:fill="auto"/>
          </w:tcPr>
          <w:p w:rsidR="00B45C4F" w:rsidRPr="00671191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1191">
              <w:rPr>
                <w:rFonts w:ascii="Times New Roman" w:hAnsi="Times New Roman"/>
                <w:sz w:val="24"/>
              </w:rPr>
              <w:t>Количество человек (учащиеся, принявшие участие в школьном этапе олимпиады по нескольким предметам, учитываются 1 раз)</w:t>
            </w:r>
          </w:p>
        </w:tc>
      </w:tr>
      <w:tr w:rsidR="00B45C4F" w:rsidRPr="00671191" w:rsidTr="00B45C4F">
        <w:tc>
          <w:tcPr>
            <w:tcW w:w="1553" w:type="dxa"/>
            <w:shd w:val="clear" w:color="auto" w:fill="auto"/>
          </w:tcPr>
          <w:p w:rsidR="00B45C4F" w:rsidRPr="00671191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65375">
              <w:rPr>
                <w:rFonts w:ascii="Times New Roman" w:hAnsi="Times New Roman"/>
                <w:b/>
                <w:sz w:val="24"/>
              </w:rPr>
              <w:t>Итог 2017-2018 уч. год</w:t>
            </w:r>
          </w:p>
        </w:tc>
        <w:tc>
          <w:tcPr>
            <w:tcW w:w="1438" w:type="dxa"/>
            <w:shd w:val="clear" w:color="auto" w:fill="auto"/>
          </w:tcPr>
          <w:p w:rsidR="00B45C4F" w:rsidRPr="00865375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540</w:t>
            </w:r>
          </w:p>
        </w:tc>
        <w:tc>
          <w:tcPr>
            <w:tcW w:w="3105" w:type="dxa"/>
            <w:shd w:val="clear" w:color="auto" w:fill="auto"/>
          </w:tcPr>
          <w:p w:rsidR="00B45C4F" w:rsidRPr="00865375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150</w:t>
            </w:r>
          </w:p>
        </w:tc>
        <w:tc>
          <w:tcPr>
            <w:tcW w:w="1701" w:type="dxa"/>
            <w:shd w:val="clear" w:color="auto" w:fill="auto"/>
          </w:tcPr>
          <w:p w:rsidR="00B45C4F" w:rsidRPr="00865375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219</w:t>
            </w:r>
          </w:p>
        </w:tc>
        <w:tc>
          <w:tcPr>
            <w:tcW w:w="2694" w:type="dxa"/>
            <w:shd w:val="clear" w:color="auto" w:fill="auto"/>
          </w:tcPr>
          <w:p w:rsidR="00B45C4F" w:rsidRPr="00865375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88</w:t>
            </w:r>
          </w:p>
        </w:tc>
      </w:tr>
      <w:tr w:rsidR="00B45C4F" w:rsidRPr="00671191" w:rsidTr="00B45C4F">
        <w:tc>
          <w:tcPr>
            <w:tcW w:w="1553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2924">
              <w:rPr>
                <w:rFonts w:ascii="Times New Roman" w:hAnsi="Times New Roman"/>
                <w:b/>
                <w:sz w:val="24"/>
              </w:rPr>
              <w:t>Итог</w:t>
            </w:r>
            <w:r>
              <w:rPr>
                <w:rFonts w:ascii="Times New Roman" w:hAnsi="Times New Roman"/>
                <w:b/>
                <w:sz w:val="24"/>
              </w:rPr>
              <w:t xml:space="preserve"> 2017-2018 уч. год</w:t>
            </w:r>
          </w:p>
        </w:tc>
        <w:tc>
          <w:tcPr>
            <w:tcW w:w="1438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2924">
              <w:rPr>
                <w:rFonts w:ascii="Times New Roman" w:hAnsi="Times New Roman"/>
                <w:b/>
                <w:sz w:val="24"/>
              </w:rPr>
              <w:t>423</w:t>
            </w:r>
          </w:p>
        </w:tc>
        <w:tc>
          <w:tcPr>
            <w:tcW w:w="3105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141</w:t>
            </w:r>
          </w:p>
        </w:tc>
        <w:tc>
          <w:tcPr>
            <w:tcW w:w="1701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143</w:t>
            </w:r>
          </w:p>
        </w:tc>
        <w:tc>
          <w:tcPr>
            <w:tcW w:w="2694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77</w:t>
            </w:r>
          </w:p>
        </w:tc>
      </w:tr>
      <w:tr w:rsidR="00B45C4F" w:rsidRPr="00671191" w:rsidTr="00B45C4F">
        <w:tc>
          <w:tcPr>
            <w:tcW w:w="1553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2924">
              <w:rPr>
                <w:rFonts w:ascii="Times New Roman" w:hAnsi="Times New Roman"/>
                <w:b/>
                <w:sz w:val="24"/>
              </w:rPr>
              <w:t>Итог</w:t>
            </w:r>
            <w:r>
              <w:rPr>
                <w:rFonts w:ascii="Times New Roman" w:hAnsi="Times New Roman"/>
                <w:b/>
                <w:sz w:val="24"/>
              </w:rPr>
              <w:t xml:space="preserve"> 2016-2017 уч. год</w:t>
            </w:r>
          </w:p>
        </w:tc>
        <w:tc>
          <w:tcPr>
            <w:tcW w:w="1438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400</w:t>
            </w:r>
          </w:p>
        </w:tc>
        <w:tc>
          <w:tcPr>
            <w:tcW w:w="3105" w:type="dxa"/>
            <w:shd w:val="clear" w:color="auto" w:fill="auto"/>
          </w:tcPr>
          <w:p w:rsidR="00B45C4F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121</w:t>
            </w:r>
          </w:p>
        </w:tc>
        <w:tc>
          <w:tcPr>
            <w:tcW w:w="1701" w:type="dxa"/>
            <w:shd w:val="clear" w:color="auto" w:fill="auto"/>
          </w:tcPr>
          <w:p w:rsidR="00B45C4F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168</w:t>
            </w:r>
          </w:p>
        </w:tc>
        <w:tc>
          <w:tcPr>
            <w:tcW w:w="2694" w:type="dxa"/>
            <w:shd w:val="clear" w:color="auto" w:fill="auto"/>
          </w:tcPr>
          <w:p w:rsidR="00B45C4F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78</w:t>
            </w:r>
          </w:p>
        </w:tc>
      </w:tr>
    </w:tbl>
    <w:p w:rsidR="00B45C4F" w:rsidRDefault="00B45C4F" w:rsidP="00B45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4DB7">
        <w:rPr>
          <w:rFonts w:ascii="Times New Roman" w:hAnsi="Times New Roman"/>
          <w:sz w:val="24"/>
        </w:rPr>
        <w:t>В муниципальном этапе обучающиеся принимали участие в соответствии с проходным баллом</w:t>
      </w:r>
      <w:r w:rsidRPr="00A04DB7">
        <w:rPr>
          <w:rFonts w:ascii="Times New Roman" w:hAnsi="Times New Roman"/>
          <w:b/>
          <w:sz w:val="28"/>
          <w:szCs w:val="28"/>
        </w:rPr>
        <w:t>.</w:t>
      </w:r>
    </w:p>
    <w:p w:rsidR="00B45C4F" w:rsidRDefault="00B45C4F" w:rsidP="00B45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5C4F" w:rsidRPr="005A2924" w:rsidRDefault="00B45C4F" w:rsidP="00B45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A2924">
        <w:rPr>
          <w:rFonts w:ascii="Times New Roman" w:hAnsi="Times New Roman"/>
          <w:b/>
          <w:sz w:val="28"/>
          <w:szCs w:val="28"/>
        </w:rPr>
        <w:t>Количественные данные</w:t>
      </w:r>
    </w:p>
    <w:p w:rsidR="00B45C4F" w:rsidRPr="005A2924" w:rsidRDefault="00B45C4F" w:rsidP="00B45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A2924">
        <w:rPr>
          <w:rFonts w:ascii="Times New Roman" w:hAnsi="Times New Roman"/>
          <w:b/>
          <w:sz w:val="28"/>
          <w:szCs w:val="28"/>
        </w:rPr>
        <w:t>по итогам проведения муниципального этапа</w:t>
      </w:r>
    </w:p>
    <w:p w:rsidR="00B45C4F" w:rsidRPr="005A2924" w:rsidRDefault="00B45C4F" w:rsidP="00B45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A2924">
        <w:rPr>
          <w:rFonts w:ascii="Times New Roman" w:hAnsi="Times New Roman"/>
          <w:b/>
          <w:sz w:val="28"/>
          <w:szCs w:val="28"/>
        </w:rPr>
        <w:t>всероссийской олимпиады школьников МБОУ СШ № 93</w:t>
      </w:r>
    </w:p>
    <w:p w:rsidR="00B45C4F" w:rsidRPr="005A2924" w:rsidRDefault="00B45C4F" w:rsidP="00B45C4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A2924">
        <w:rPr>
          <w:rFonts w:ascii="Times New Roman" w:hAnsi="Times New Roman"/>
          <w:b/>
          <w:sz w:val="28"/>
          <w:szCs w:val="28"/>
        </w:rPr>
        <w:t>Муниципальный этап (7-11 классы)</w:t>
      </w:r>
    </w:p>
    <w:p w:rsidR="00B45C4F" w:rsidRPr="005A2924" w:rsidRDefault="00B45C4F" w:rsidP="00B45C4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439"/>
        <w:gridCol w:w="2497"/>
        <w:gridCol w:w="1510"/>
        <w:gridCol w:w="2677"/>
      </w:tblGrid>
      <w:tr w:rsidR="00B45C4F" w:rsidRPr="005A2924" w:rsidTr="00B45C4F">
        <w:tc>
          <w:tcPr>
            <w:tcW w:w="1528" w:type="dxa"/>
            <w:vMerge w:val="restart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A2924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3936" w:type="dxa"/>
            <w:gridSpan w:val="2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A2924">
              <w:rPr>
                <w:rFonts w:ascii="Times New Roman" w:hAnsi="Times New Roman"/>
                <w:sz w:val="24"/>
              </w:rPr>
              <w:t>Участников всего</w:t>
            </w:r>
          </w:p>
        </w:tc>
        <w:tc>
          <w:tcPr>
            <w:tcW w:w="4187" w:type="dxa"/>
            <w:gridSpan w:val="2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A2924">
              <w:rPr>
                <w:rFonts w:ascii="Times New Roman" w:hAnsi="Times New Roman"/>
                <w:sz w:val="24"/>
              </w:rPr>
              <w:t>В том числе, победители и призеры</w:t>
            </w:r>
          </w:p>
        </w:tc>
      </w:tr>
      <w:tr w:rsidR="00B45C4F" w:rsidRPr="005A2924" w:rsidTr="00B45C4F">
        <w:tc>
          <w:tcPr>
            <w:tcW w:w="1528" w:type="dxa"/>
            <w:vMerge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39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A2924">
              <w:rPr>
                <w:rFonts w:ascii="Times New Roman" w:hAnsi="Times New Roman"/>
                <w:sz w:val="24"/>
              </w:rPr>
              <w:t>Количество участников</w:t>
            </w:r>
          </w:p>
        </w:tc>
        <w:tc>
          <w:tcPr>
            <w:tcW w:w="2497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A2924">
              <w:rPr>
                <w:rFonts w:ascii="Times New Roman" w:hAnsi="Times New Roman"/>
                <w:sz w:val="24"/>
              </w:rPr>
              <w:t>Количество человек (учащиеся, принявшие участие в муниципальном этапе олимпиады по нескольким предметам, учитываются 1 раз)</w:t>
            </w:r>
          </w:p>
        </w:tc>
        <w:tc>
          <w:tcPr>
            <w:tcW w:w="1510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A2924">
              <w:rPr>
                <w:rFonts w:ascii="Times New Roman" w:hAnsi="Times New Roman"/>
                <w:sz w:val="24"/>
              </w:rPr>
              <w:t>Количество победителей и призеров</w:t>
            </w:r>
          </w:p>
        </w:tc>
        <w:tc>
          <w:tcPr>
            <w:tcW w:w="2677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A2924">
              <w:rPr>
                <w:rFonts w:ascii="Times New Roman" w:hAnsi="Times New Roman"/>
                <w:sz w:val="24"/>
              </w:rPr>
              <w:t>Количество человек (учащиеся, принявшие участие в муниципальном этапе олимпиады по нескольким предметам, учитываются 1 раз)</w:t>
            </w:r>
          </w:p>
        </w:tc>
      </w:tr>
      <w:tr w:rsidR="00B45C4F" w:rsidRPr="005A2924" w:rsidTr="00B45C4F">
        <w:tc>
          <w:tcPr>
            <w:tcW w:w="1528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70885">
              <w:rPr>
                <w:rFonts w:ascii="Times New Roman" w:hAnsi="Times New Roman"/>
                <w:b/>
                <w:sz w:val="24"/>
              </w:rPr>
              <w:t>Итог 201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  <w:r w:rsidRPr="00370885">
              <w:rPr>
                <w:rFonts w:ascii="Times New Roman" w:hAnsi="Times New Roman"/>
                <w:b/>
                <w:sz w:val="24"/>
              </w:rPr>
              <w:t>-201</w:t>
            </w:r>
            <w:r>
              <w:rPr>
                <w:rFonts w:ascii="Times New Roman" w:hAnsi="Times New Roman"/>
                <w:b/>
                <w:sz w:val="24"/>
              </w:rPr>
              <w:t>9</w:t>
            </w:r>
            <w:r w:rsidRPr="00370885">
              <w:rPr>
                <w:rFonts w:ascii="Times New Roman" w:hAnsi="Times New Roman"/>
                <w:b/>
                <w:sz w:val="24"/>
              </w:rPr>
              <w:t xml:space="preserve"> уч. год</w:t>
            </w:r>
          </w:p>
        </w:tc>
        <w:tc>
          <w:tcPr>
            <w:tcW w:w="1439" w:type="dxa"/>
            <w:shd w:val="clear" w:color="auto" w:fill="DDD9C3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2497" w:type="dxa"/>
            <w:shd w:val="clear" w:color="auto" w:fill="DDD9C3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510" w:type="dxa"/>
            <w:shd w:val="clear" w:color="auto" w:fill="D99594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677" w:type="dxa"/>
            <w:shd w:val="clear" w:color="auto" w:fill="D99594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B45C4F" w:rsidRPr="005A2924" w:rsidTr="00B45C4F">
        <w:tc>
          <w:tcPr>
            <w:tcW w:w="1528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2924">
              <w:rPr>
                <w:rFonts w:ascii="Times New Roman" w:hAnsi="Times New Roman"/>
                <w:b/>
                <w:sz w:val="24"/>
              </w:rPr>
              <w:t>Итог</w:t>
            </w:r>
            <w:r>
              <w:rPr>
                <w:rFonts w:ascii="Times New Roman" w:hAnsi="Times New Roman"/>
                <w:b/>
                <w:sz w:val="24"/>
              </w:rPr>
              <w:t xml:space="preserve"> 2017-2018 уч. год</w:t>
            </w:r>
          </w:p>
        </w:tc>
        <w:tc>
          <w:tcPr>
            <w:tcW w:w="1439" w:type="dxa"/>
            <w:shd w:val="clear" w:color="auto" w:fill="DDD9C3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2924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2497" w:type="dxa"/>
            <w:shd w:val="clear" w:color="auto" w:fill="DDD9C3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2924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510" w:type="dxa"/>
            <w:shd w:val="clear" w:color="auto" w:fill="D99594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29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77" w:type="dxa"/>
            <w:shd w:val="clear" w:color="auto" w:fill="D99594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29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45C4F" w:rsidRPr="005A2924" w:rsidTr="00B45C4F">
        <w:tc>
          <w:tcPr>
            <w:tcW w:w="1528" w:type="dxa"/>
            <w:shd w:val="clear" w:color="auto" w:fill="auto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2924">
              <w:rPr>
                <w:rFonts w:ascii="Times New Roman" w:hAnsi="Times New Roman"/>
                <w:b/>
                <w:sz w:val="24"/>
              </w:rPr>
              <w:t>Итог</w:t>
            </w:r>
            <w:r>
              <w:rPr>
                <w:rFonts w:ascii="Times New Roman" w:hAnsi="Times New Roman"/>
                <w:b/>
                <w:sz w:val="24"/>
              </w:rPr>
              <w:t xml:space="preserve"> 2016-2017 уч. год</w:t>
            </w:r>
          </w:p>
        </w:tc>
        <w:tc>
          <w:tcPr>
            <w:tcW w:w="1439" w:type="dxa"/>
            <w:shd w:val="clear" w:color="auto" w:fill="DDD9C3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497" w:type="dxa"/>
            <w:shd w:val="clear" w:color="auto" w:fill="DDD9C3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10" w:type="dxa"/>
            <w:shd w:val="clear" w:color="auto" w:fill="D99594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677" w:type="dxa"/>
            <w:shd w:val="clear" w:color="auto" w:fill="D99594"/>
          </w:tcPr>
          <w:p w:rsidR="00B45C4F" w:rsidRPr="005A2924" w:rsidRDefault="00B45C4F" w:rsidP="00B45C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</w:tbl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04DB7">
        <w:rPr>
          <w:rFonts w:ascii="Times New Roman" w:hAnsi="Times New Roman"/>
          <w:sz w:val="24"/>
        </w:rPr>
        <w:lastRenderedPageBreak/>
        <w:t>Важным показателем результативности олимпиад считается наличие победителей и призеров, по которым выводится такой показатель, как коэффициент победы, т.е. доля призовых мест от общего числа участников олимпиады.</w:t>
      </w:r>
      <w:r>
        <w:rPr>
          <w:rFonts w:ascii="Times New Roman" w:hAnsi="Times New Roman"/>
          <w:sz w:val="24"/>
        </w:rPr>
        <w:t xml:space="preserve"> </w:t>
      </w:r>
      <w:r w:rsidRPr="00292F5F">
        <w:rPr>
          <w:rFonts w:ascii="Times New Roman" w:hAnsi="Times New Roman"/>
          <w:sz w:val="24"/>
        </w:rPr>
        <w:t>В представленной выше таблице</w:t>
      </w:r>
      <w:r>
        <w:rPr>
          <w:rFonts w:ascii="Times New Roman" w:hAnsi="Times New Roman"/>
          <w:sz w:val="24"/>
        </w:rPr>
        <w:t xml:space="preserve"> прослеживается динамика участия обучающихся МБОУ СШ № 93 в олимпиаде. Количество участников заметно снизилось, однако доля победителей и призеров увеличилась.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04DB7">
        <w:rPr>
          <w:rFonts w:ascii="Times New Roman" w:hAnsi="Times New Roman"/>
          <w:sz w:val="24"/>
        </w:rPr>
        <w:t>Необходимо продолжить работу по развитию системы раннего выявления и сопровождения обучающихся, проявляющих одаренность в различных областях знаний, поддержке обучающихся, демонстрирующих стабильно высокие результаты в отдельных областях знаний, существенно изменить подходы в подготовке школьников к интеллектуальным соревнованиям</w:t>
      </w:r>
      <w:r>
        <w:rPr>
          <w:rFonts w:ascii="Times New Roman" w:hAnsi="Times New Roman"/>
          <w:sz w:val="24"/>
        </w:rPr>
        <w:t xml:space="preserve">. 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92F5F">
        <w:rPr>
          <w:rFonts w:ascii="Times New Roman" w:hAnsi="Times New Roman"/>
          <w:b/>
          <w:sz w:val="24"/>
        </w:rPr>
        <w:t>Рекомендации:</w:t>
      </w:r>
      <w:r w:rsidRPr="00292F5F">
        <w:rPr>
          <w:rFonts w:ascii="Times New Roman" w:hAnsi="Times New Roman"/>
          <w:sz w:val="24"/>
        </w:rPr>
        <w:t xml:space="preserve"> </w:t>
      </w:r>
    </w:p>
    <w:p w:rsidR="00B45C4F" w:rsidRDefault="00B45C4F" w:rsidP="00B45C4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292F5F">
        <w:rPr>
          <w:rFonts w:ascii="Times New Roman" w:hAnsi="Times New Roman"/>
          <w:sz w:val="24"/>
        </w:rPr>
        <w:t xml:space="preserve">Принять меры по совершенствованию работы с одаренными детьми и повышению уровня подготовки участников олимпиады, изучив опыт других территорий, используя современные технологии по подготовке к всероссийской олимпиаде школьников. </w:t>
      </w:r>
    </w:p>
    <w:p w:rsidR="00B45C4F" w:rsidRDefault="00B45C4F" w:rsidP="00B45C4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292F5F">
        <w:rPr>
          <w:rFonts w:ascii="Times New Roman" w:hAnsi="Times New Roman"/>
          <w:sz w:val="24"/>
        </w:rPr>
        <w:t xml:space="preserve">Продолжить системную работу по подготовке обучающихся к всероссийской олимпиаде школьников. </w:t>
      </w:r>
    </w:p>
    <w:p w:rsidR="00B45C4F" w:rsidRDefault="00B45C4F" w:rsidP="00B45C4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292F5F">
        <w:rPr>
          <w:rFonts w:ascii="Times New Roman" w:hAnsi="Times New Roman"/>
          <w:sz w:val="24"/>
        </w:rPr>
        <w:t xml:space="preserve">Проанализировать возникшие затруднения при организации и проведении муниципального этапа Олимпиады, учесть их при подготовке к олимпиаде в следующем учебном году. </w:t>
      </w:r>
    </w:p>
    <w:p w:rsidR="00B45C4F" w:rsidRDefault="00B45C4F" w:rsidP="00B45C4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292F5F">
        <w:rPr>
          <w:rFonts w:ascii="Times New Roman" w:hAnsi="Times New Roman"/>
          <w:sz w:val="24"/>
        </w:rPr>
        <w:t xml:space="preserve">Проводить систематически дифференцированную работу на уроках и внеурочных занятиях с одаренными детьми. </w:t>
      </w:r>
    </w:p>
    <w:p w:rsidR="00B45C4F" w:rsidRDefault="00B45C4F" w:rsidP="00B45C4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292F5F">
        <w:rPr>
          <w:rFonts w:ascii="Times New Roman" w:hAnsi="Times New Roman"/>
          <w:sz w:val="24"/>
        </w:rPr>
        <w:t>Уделять больше внимания работе с одаренными детьми, предлагать задания повышенной сложности, развивающие творческие способности учащихся.</w:t>
      </w:r>
    </w:p>
    <w:p w:rsidR="00B45C4F" w:rsidRDefault="00B45C4F" w:rsidP="00B45C4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292F5F">
        <w:rPr>
          <w:rFonts w:ascii="Times New Roman" w:hAnsi="Times New Roman"/>
          <w:sz w:val="24"/>
        </w:rPr>
        <w:t xml:space="preserve">Использовать при подготовке к олимпиадам электронные учебно-методические материалы. </w:t>
      </w:r>
    </w:p>
    <w:p w:rsidR="00B45C4F" w:rsidRPr="00292F5F" w:rsidRDefault="00B45C4F" w:rsidP="00B45C4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292F5F">
        <w:rPr>
          <w:rFonts w:ascii="Times New Roman" w:hAnsi="Times New Roman"/>
          <w:sz w:val="24"/>
        </w:rPr>
        <w:t>Продумать формы работы по повышению мотивации и результативности, учащихся в участии в предметных олимпиадах.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3.</w:t>
      </w:r>
      <w:r w:rsidRPr="00B454C3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F33BA9">
        <w:rPr>
          <w:rFonts w:ascii="Times New Roman" w:hAnsi="Times New Roman"/>
          <w:b/>
          <w:bCs/>
          <w:sz w:val="24"/>
        </w:rPr>
        <w:t>ПОДГОТОВКА К ЕГЭ и ОГЭ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  <w:u w:val="single"/>
        </w:rPr>
      </w:pPr>
      <w:r w:rsidRPr="00F33BA9">
        <w:rPr>
          <w:rFonts w:ascii="Times New Roman" w:hAnsi="Times New Roman"/>
          <w:bCs/>
          <w:sz w:val="24"/>
          <w:u w:val="single"/>
        </w:rPr>
        <w:t>РЕЗУЛЬТАТЫ государственной итоговой аттестации в формате ОГЭ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  <w:u w:val="single"/>
        </w:rPr>
      </w:pPr>
      <w:r w:rsidRPr="00F33BA9">
        <w:rPr>
          <w:rFonts w:ascii="Times New Roman" w:hAnsi="Times New Roman"/>
          <w:bCs/>
          <w:sz w:val="24"/>
          <w:u w:val="single"/>
        </w:rPr>
        <w:t>обучающихся 9 класса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 течение 201</w:t>
      </w:r>
      <w:r>
        <w:rPr>
          <w:rFonts w:ascii="Times New Roman" w:hAnsi="Times New Roman"/>
          <w:bCs/>
          <w:sz w:val="24"/>
        </w:rPr>
        <w:t>8</w:t>
      </w:r>
      <w:r w:rsidRPr="00F33BA9">
        <w:rPr>
          <w:rFonts w:ascii="Times New Roman" w:hAnsi="Times New Roman"/>
          <w:bCs/>
          <w:sz w:val="24"/>
        </w:rPr>
        <w:t>-201</w:t>
      </w:r>
      <w:r>
        <w:rPr>
          <w:rFonts w:ascii="Times New Roman" w:hAnsi="Times New Roman"/>
          <w:bCs/>
          <w:sz w:val="24"/>
        </w:rPr>
        <w:t>9</w:t>
      </w:r>
      <w:r w:rsidRPr="00F33BA9">
        <w:rPr>
          <w:rFonts w:ascii="Times New Roman" w:hAnsi="Times New Roman"/>
          <w:bCs/>
          <w:sz w:val="24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проведению ГИА-9, был разработан план-график подготовки учащихся  к ОГЭ, который был вынесен на  обсуждение методических  предметных объединений школы и утвержден директором школы. В соответствии с данным планом директор, заместитель директора,  методические объединения, также составили планы работы по подготовке учащихся к государственной итоговой аттестации.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 течение  201</w:t>
      </w:r>
      <w:r>
        <w:rPr>
          <w:rFonts w:ascii="Times New Roman" w:hAnsi="Times New Roman"/>
          <w:bCs/>
          <w:sz w:val="24"/>
        </w:rPr>
        <w:t>8</w:t>
      </w:r>
      <w:r w:rsidRPr="00F33BA9">
        <w:rPr>
          <w:rFonts w:ascii="Times New Roman" w:hAnsi="Times New Roman"/>
          <w:bCs/>
          <w:sz w:val="24"/>
        </w:rPr>
        <w:t>-201</w:t>
      </w:r>
      <w:r>
        <w:rPr>
          <w:rFonts w:ascii="Times New Roman" w:hAnsi="Times New Roman"/>
          <w:bCs/>
          <w:sz w:val="24"/>
        </w:rPr>
        <w:t>9</w:t>
      </w:r>
      <w:r w:rsidRPr="00F33BA9">
        <w:rPr>
          <w:rFonts w:ascii="Times New Roman" w:hAnsi="Times New Roman"/>
          <w:bCs/>
          <w:sz w:val="24"/>
        </w:rPr>
        <w:t xml:space="preserve"> учебного года для учителей-предметников проводились  совещания, на которых были  рассмотрены результаты ОГЭ 201</w:t>
      </w:r>
      <w:r>
        <w:rPr>
          <w:rFonts w:ascii="Times New Roman" w:hAnsi="Times New Roman"/>
          <w:bCs/>
          <w:sz w:val="24"/>
        </w:rPr>
        <w:t>8</w:t>
      </w:r>
      <w:r w:rsidRPr="00F33BA9">
        <w:rPr>
          <w:rFonts w:ascii="Times New Roman" w:hAnsi="Times New Roman"/>
          <w:bCs/>
          <w:sz w:val="24"/>
        </w:rPr>
        <w:t xml:space="preserve"> года.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 начале 201</w:t>
      </w:r>
      <w:r>
        <w:rPr>
          <w:rFonts w:ascii="Times New Roman" w:hAnsi="Times New Roman"/>
          <w:bCs/>
          <w:sz w:val="24"/>
        </w:rPr>
        <w:t>8</w:t>
      </w:r>
      <w:r w:rsidRPr="00F33BA9">
        <w:rPr>
          <w:rFonts w:ascii="Times New Roman" w:hAnsi="Times New Roman"/>
          <w:bCs/>
          <w:sz w:val="24"/>
        </w:rPr>
        <w:t>-201</w:t>
      </w:r>
      <w:r>
        <w:rPr>
          <w:rFonts w:ascii="Times New Roman" w:hAnsi="Times New Roman"/>
          <w:bCs/>
          <w:sz w:val="24"/>
        </w:rPr>
        <w:t>9</w:t>
      </w:r>
      <w:r w:rsidRPr="00F33BA9">
        <w:rPr>
          <w:rFonts w:ascii="Times New Roman" w:hAnsi="Times New Roman"/>
          <w:bCs/>
          <w:sz w:val="24"/>
        </w:rPr>
        <w:t xml:space="preserve"> учебного года сформирована база данных по обучающимся школы для сдачи ОГЭ-201</w:t>
      </w:r>
      <w:r>
        <w:rPr>
          <w:rFonts w:ascii="Times New Roman" w:hAnsi="Times New Roman"/>
          <w:bCs/>
          <w:sz w:val="24"/>
        </w:rPr>
        <w:t>9</w:t>
      </w:r>
      <w:r w:rsidRPr="00F33BA9">
        <w:rPr>
          <w:rFonts w:ascii="Times New Roman" w:hAnsi="Times New Roman"/>
          <w:bCs/>
          <w:sz w:val="24"/>
        </w:rPr>
        <w:t xml:space="preserve">, которая обновлялась в течение года, оформлен информационный стенд, посвященный ГИА-9,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индивидуальных. Проведены внутришкольные пробные экзамены по русскому языку и математике, а также предметам по выбору в форме и по материалам ОГЭ.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  </w:t>
      </w:r>
      <w:r w:rsidRPr="00F33BA9">
        <w:rPr>
          <w:rFonts w:ascii="Times New Roman" w:hAnsi="Times New Roman"/>
          <w:bCs/>
          <w:sz w:val="24"/>
        </w:rPr>
        <w:tab/>
        <w:t xml:space="preserve"> В течение года осуществлялось постоянное информирование обучающихся 9 класса и их родителей по вопросам подготовки к ГИА-9 через родительские и </w:t>
      </w:r>
      <w:r w:rsidRPr="00F33BA9">
        <w:rPr>
          <w:rFonts w:ascii="Times New Roman" w:hAnsi="Times New Roman"/>
          <w:bCs/>
          <w:sz w:val="24"/>
        </w:rPr>
        <w:lastRenderedPageBreak/>
        <w:t>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соответсвующей информации.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       До сведения обучающихся и их родителей своевременно доводились результаты  диагностических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 работы планов мероприятий по подготовке к ГИА-9.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        Вопрос подготовки к ГИА-9 в течение года был на внутришкольном контроле. Просматривалась работа с бланками, КИМами, посещаемость занятий  обучающимися, наличие информационных уголков в классах, организация подготовки к ОГЭ на уроках и индивидуальных занятиях.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показателям:</w:t>
      </w:r>
    </w:p>
    <w:p w:rsidR="00B45C4F" w:rsidRPr="00F33BA9" w:rsidRDefault="00B45C4F" w:rsidP="00B45C4F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выполнение общеобразовательных программ в выпускных классах;</w:t>
      </w:r>
    </w:p>
    <w:p w:rsidR="00B45C4F" w:rsidRPr="00F33BA9" w:rsidRDefault="00B45C4F" w:rsidP="00B45C4F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организация повторения учебного материала;</w:t>
      </w:r>
    </w:p>
    <w:p w:rsidR="00B45C4F" w:rsidRPr="00F33BA9" w:rsidRDefault="00B45C4F" w:rsidP="00B45C4F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соответствие уровня знаний выпускников 9,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(административные контрольные работы);</w:t>
      </w:r>
    </w:p>
    <w:p w:rsidR="00B45C4F" w:rsidRPr="00F33BA9" w:rsidRDefault="00B45C4F" w:rsidP="00B45C4F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готовность ОУ к проведению государственной итоговой аттестации;</w:t>
      </w:r>
    </w:p>
    <w:p w:rsidR="00B45C4F" w:rsidRPr="00F33BA9" w:rsidRDefault="00B45C4F" w:rsidP="00B45C4F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выполнение указаний к ведению классного журнала, устранение замечаний по ведению журнала;</w:t>
      </w:r>
    </w:p>
    <w:p w:rsidR="00B45C4F" w:rsidRPr="00F33BA9" w:rsidRDefault="00B45C4F" w:rsidP="00B45C4F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система учета знаний учащихся; </w:t>
      </w:r>
    </w:p>
    <w:p w:rsidR="00B45C4F" w:rsidRPr="00F33BA9" w:rsidRDefault="00B45C4F" w:rsidP="00B45C4F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выполнение требований к заполнению аттестатов и приложений к ним.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            Помимо ВШК систематически велась работа по участию выпускников 9,11 классов в репетиционных экзаменах по:</w:t>
      </w:r>
    </w:p>
    <w:p w:rsidR="00B45C4F" w:rsidRPr="00F33BA9" w:rsidRDefault="00B45C4F" w:rsidP="00B45C4F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русскому языку и математике</w:t>
      </w:r>
    </w:p>
    <w:p w:rsidR="00B45C4F" w:rsidRPr="00F33BA9" w:rsidRDefault="00B45C4F" w:rsidP="00B45C4F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физике, биологии, химии, географии, обществознанию, литературе, информатике и ИКТ;</w:t>
      </w:r>
    </w:p>
    <w:p w:rsidR="00B45C4F" w:rsidRPr="00F33BA9" w:rsidRDefault="00B45C4F" w:rsidP="00B45C4F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Проверяя данное направление подготовки к государственной итоговой аттестации отмечаем: </w:t>
      </w:r>
    </w:p>
    <w:p w:rsidR="00B45C4F" w:rsidRPr="00F33BA9" w:rsidRDefault="00B45C4F" w:rsidP="00B45C4F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строгое соблюдение порядка проведения государственной итоговой аттестации основного общего и среднего общего образования. </w:t>
      </w:r>
    </w:p>
    <w:p w:rsidR="00B45C4F" w:rsidRPr="00F33BA9" w:rsidRDefault="00B45C4F" w:rsidP="00B45C4F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</w:rPr>
      </w:pPr>
      <w:r w:rsidRPr="00F33BA9">
        <w:rPr>
          <w:rFonts w:ascii="Times New Roman" w:hAnsi="Times New Roman"/>
          <w:bCs/>
          <w:sz w:val="24"/>
        </w:rPr>
        <w:t>составление диагностических карт и таблиц для сбора, обработки следующих сведений:</w:t>
      </w:r>
    </w:p>
    <w:p w:rsidR="00B45C4F" w:rsidRPr="00F33BA9" w:rsidRDefault="00B45C4F" w:rsidP="00B45C4F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результаты ОГЭ по русскому языку и математики;</w:t>
      </w:r>
    </w:p>
    <w:p w:rsidR="00B45C4F" w:rsidRPr="00F33BA9" w:rsidRDefault="00B45C4F" w:rsidP="00B45C4F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результаты ЕГЭ;</w:t>
      </w:r>
    </w:p>
    <w:p w:rsidR="00B45C4F" w:rsidRPr="00F33BA9" w:rsidRDefault="00B45C4F" w:rsidP="00B45C4F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распределение выпускников;</w:t>
      </w:r>
    </w:p>
    <w:p w:rsidR="00B45C4F" w:rsidRPr="00F33BA9" w:rsidRDefault="00B45C4F" w:rsidP="00B45C4F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анализ уровня подготовки и проведения государственной итоговой аттестации;</w:t>
      </w:r>
    </w:p>
    <w:p w:rsidR="00B45C4F" w:rsidRPr="00F33BA9" w:rsidRDefault="00B45C4F" w:rsidP="00B45C4F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сравнение результатов обучения выпускников по итогам года и результатов экзаменов;</w:t>
      </w:r>
    </w:p>
    <w:p w:rsidR="00B45C4F" w:rsidRPr="00F33BA9" w:rsidRDefault="00B45C4F" w:rsidP="00B45C4F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динамика результатов государственной итоговой аттестации выпускников за </w:t>
      </w:r>
      <w:r w:rsidRPr="00F33BA9">
        <w:rPr>
          <w:rFonts w:ascii="Times New Roman" w:hAnsi="Times New Roman"/>
          <w:bCs/>
          <w:sz w:val="24"/>
        </w:rPr>
        <w:lastRenderedPageBreak/>
        <w:t>несколько лет;</w:t>
      </w:r>
    </w:p>
    <w:p w:rsidR="00B45C4F" w:rsidRPr="00F33BA9" w:rsidRDefault="00B45C4F" w:rsidP="00B45C4F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итоги государственной итоговой аттестации выпускников. </w:t>
      </w:r>
    </w:p>
    <w:p w:rsidR="00B45C4F" w:rsidRPr="00F33BA9" w:rsidRDefault="00B45C4F" w:rsidP="00B45C4F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На заседании ШМО рассматривались вопросы: </w:t>
      </w:r>
    </w:p>
    <w:p w:rsidR="00B45C4F" w:rsidRPr="00F33BA9" w:rsidRDefault="00B45C4F" w:rsidP="00B45C4F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Ознакомление с нормативно-правовыми актами, регулирующими порядок проведения государственной итоговой аттестации выпускников; </w:t>
      </w:r>
    </w:p>
    <w:p w:rsidR="00B45C4F" w:rsidRPr="00F33BA9" w:rsidRDefault="00B45C4F" w:rsidP="00B45C4F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Формы проведения экзаменов;</w:t>
      </w:r>
    </w:p>
    <w:p w:rsidR="00B45C4F" w:rsidRPr="00F33BA9" w:rsidRDefault="00B45C4F" w:rsidP="00B45C4F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bCs/>
          <w:iCs/>
          <w:sz w:val="24"/>
          <w:u w:val="single"/>
        </w:rPr>
      </w:pPr>
      <w:r w:rsidRPr="00F33BA9">
        <w:rPr>
          <w:rFonts w:ascii="Times New Roman" w:hAnsi="Times New Roman"/>
          <w:bCs/>
          <w:sz w:val="24"/>
        </w:rPr>
        <w:t>Анализ качества образования обучающихся 9 классов за учебный год.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Допущено к государственной итоговой аттестации в форме ОГЭ 22 обучающихся 9-го класса:</w:t>
      </w:r>
    </w:p>
    <w:p w:rsidR="00B45C4F" w:rsidRPr="00F33BA9" w:rsidRDefault="00B45C4F" w:rsidP="00B45C4F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обучающихся сдающих экзамен в форме ГВЭ не было;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Итоги: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999"/>
        <w:gridCol w:w="1417"/>
        <w:gridCol w:w="709"/>
        <w:gridCol w:w="709"/>
        <w:gridCol w:w="708"/>
        <w:gridCol w:w="709"/>
        <w:gridCol w:w="1134"/>
        <w:gridCol w:w="1134"/>
        <w:gridCol w:w="1134"/>
      </w:tblGrid>
      <w:tr w:rsidR="00B45C4F" w:rsidRPr="00F33BA9" w:rsidTr="00B45C4F">
        <w:trPr>
          <w:trHeight w:val="285"/>
        </w:trPr>
        <w:tc>
          <w:tcPr>
            <w:tcW w:w="2235" w:type="dxa"/>
            <w:gridSpan w:val="2"/>
            <w:vMerge w:val="restart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Предмет/количество сдающих</w:t>
            </w:r>
          </w:p>
        </w:tc>
        <w:tc>
          <w:tcPr>
            <w:tcW w:w="1417" w:type="dxa"/>
            <w:vMerge w:val="restart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Количество человек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экзамен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успеваемость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Средний бал/оценка</w:t>
            </w:r>
            <w:r>
              <w:rPr>
                <w:rFonts w:ascii="Times New Roman" w:hAnsi="Times New Roman"/>
                <w:bCs/>
                <w:sz w:val="24"/>
              </w:rPr>
              <w:t xml:space="preserve"> 2018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5D6C98">
              <w:rPr>
                <w:rFonts w:ascii="Times New Roman" w:hAnsi="Times New Roman"/>
                <w:bCs/>
                <w:sz w:val="24"/>
              </w:rPr>
              <w:t>Средний бал/оценка 201</w:t>
            </w:r>
            <w:r>
              <w:rPr>
                <w:rFonts w:ascii="Times New Roman" w:hAnsi="Times New Roman"/>
                <w:bCs/>
                <w:sz w:val="24"/>
              </w:rPr>
              <w:t xml:space="preserve">9 </w:t>
            </w:r>
            <w:r w:rsidRPr="005D6C98">
              <w:rPr>
                <w:rFonts w:ascii="Times New Roman" w:hAnsi="Times New Roman"/>
                <w:bCs/>
                <w:sz w:val="24"/>
              </w:rPr>
              <w:t>год</w:t>
            </w:r>
          </w:p>
        </w:tc>
      </w:tr>
      <w:tr w:rsidR="00B45C4F" w:rsidRPr="00F33BA9" w:rsidTr="00B45C4F">
        <w:trPr>
          <w:trHeight w:val="206"/>
        </w:trPr>
        <w:tc>
          <w:tcPr>
            <w:tcW w:w="2235" w:type="dxa"/>
            <w:gridSpan w:val="2"/>
            <w:vMerge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7" w:type="dxa"/>
            <w:vMerge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«2»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45C4F" w:rsidRPr="00F33BA9" w:rsidTr="00B45C4F">
        <w:trPr>
          <w:trHeight w:val="165"/>
        </w:trPr>
        <w:tc>
          <w:tcPr>
            <w:tcW w:w="236" w:type="dxa"/>
            <w:tcBorders>
              <w:bottom w:val="single" w:sz="4" w:space="0" w:color="auto"/>
              <w:righ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99" w:type="dxa"/>
            <w:tcBorders>
              <w:left w:val="nil"/>
              <w:bottom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 xml:space="preserve">Математика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2</w:t>
            </w: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22/4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12/3</w:t>
            </w:r>
          </w:p>
        </w:tc>
      </w:tr>
      <w:tr w:rsidR="00B45C4F" w:rsidRPr="00F33BA9" w:rsidTr="00B45C4F">
        <w:trPr>
          <w:trHeight w:val="33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47/4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57/4</w:t>
            </w:r>
          </w:p>
        </w:tc>
      </w:tr>
      <w:tr w:rsidR="00B45C4F" w:rsidRPr="00F33BA9" w:rsidTr="00B45C4F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Русский  язык</w:t>
            </w:r>
          </w:p>
        </w:tc>
        <w:tc>
          <w:tcPr>
            <w:tcW w:w="1417" w:type="dxa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2</w:t>
            </w: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30/4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28/4</w:t>
            </w:r>
          </w:p>
        </w:tc>
      </w:tr>
      <w:tr w:rsidR="00B45C4F" w:rsidRPr="00F33BA9" w:rsidTr="00B45C4F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Биология</w:t>
            </w:r>
          </w:p>
        </w:tc>
        <w:tc>
          <w:tcPr>
            <w:tcW w:w="1417" w:type="dxa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24/3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45C4F" w:rsidRPr="00F33BA9" w:rsidTr="00B45C4F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Обществознание</w:t>
            </w:r>
          </w:p>
        </w:tc>
        <w:tc>
          <w:tcPr>
            <w:tcW w:w="1417" w:type="dxa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23/3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29/4</w:t>
            </w:r>
          </w:p>
        </w:tc>
      </w:tr>
      <w:tr w:rsidR="00B45C4F" w:rsidRPr="00F33BA9" w:rsidTr="00B45C4F">
        <w:trPr>
          <w:trHeight w:val="323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География</w:t>
            </w:r>
          </w:p>
        </w:tc>
        <w:tc>
          <w:tcPr>
            <w:tcW w:w="1417" w:type="dxa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18/</w:t>
            </w: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18/3</w:t>
            </w:r>
          </w:p>
        </w:tc>
      </w:tr>
      <w:tr w:rsidR="00B45C4F" w:rsidRPr="00F33BA9" w:rsidTr="00B45C4F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Физика</w:t>
            </w:r>
          </w:p>
        </w:tc>
        <w:tc>
          <w:tcPr>
            <w:tcW w:w="1417" w:type="dxa"/>
            <w:shd w:val="clear" w:color="auto" w:fill="9CC2E5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23/4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45C4F" w:rsidRPr="00F33BA9" w:rsidTr="00B45C4F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Химия</w:t>
            </w:r>
          </w:p>
        </w:tc>
        <w:tc>
          <w:tcPr>
            <w:tcW w:w="1417" w:type="dxa"/>
            <w:shd w:val="clear" w:color="auto" w:fill="9CC2E5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17/3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45C4F" w:rsidRPr="00F33BA9" w:rsidTr="00B45C4F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 xml:space="preserve">История </w:t>
            </w:r>
          </w:p>
        </w:tc>
        <w:tc>
          <w:tcPr>
            <w:tcW w:w="1417" w:type="dxa"/>
            <w:shd w:val="clear" w:color="auto" w:fill="9CC2E5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24/4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45C4F" w:rsidRPr="00F33BA9" w:rsidTr="00B45C4F">
        <w:tc>
          <w:tcPr>
            <w:tcW w:w="236" w:type="dxa"/>
            <w:tcBorders>
              <w:top w:val="single" w:sz="4" w:space="0" w:color="auto"/>
              <w:righ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 xml:space="preserve">Информатика </w:t>
            </w:r>
          </w:p>
        </w:tc>
        <w:tc>
          <w:tcPr>
            <w:tcW w:w="1417" w:type="dxa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15/4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Русский язык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    Итоговая аттестация выпускников 9 класса по русскому языку проходила по КИМам, которые состоят из трех частей: сжатое изложение, тест с выбором ответов, сочинение. Анализ диагностики дает возможность делать вывод, что в основном наблюдается  соответствие годовых оценок и оценок итоговой аттестации.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Вывод: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У учащихся сформированы умения понимания прочитанного текста, учащиеся в основном овладели необходимыми орфографическими, пунктуационными и речевыми навыками.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По результатам ГИА-9 –русский язык  необходимо проводить следующую работу: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- при составлении рабочих программ и КТП необходимо учесть западающие темы учащихся. Конкретно это необходимо сделать для работы в 6 и 9 классах т.к. пунктуация, орфография, речевые и грамматические нормы сложно даются учащимся данных классов;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-продолжать работу с учащимися в группах (слабо мотивированные, сильно мотивированные). Данная работа позволяет более индивидуально отрабатывать западающие темы учащихся;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- делать изменения в КТП по литературе в 5-8 классах, внося больше занятий по развитию речи- сочинение – рассуждение( устное и письменное);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- проводить как можно больше консультаций не только в выпускных классах, но и в 5-8, отрабатывая темы знаки препинания в сложных предложения, чередующиеся гласные в корне, написание причастий  и деепричастий. Повторять речевые, грамматические нормы;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- необходимо повышать интерес учащихся к предмету. Сделать это можно, используя интересные формы работы: викторины, кроссворды, составление презентаций.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Рекомендации: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В 2018-2019 учебном году необходимо: </w:t>
      </w:r>
    </w:p>
    <w:p w:rsidR="00B45C4F" w:rsidRPr="00F33BA9" w:rsidRDefault="00B45C4F" w:rsidP="00B45C4F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lastRenderedPageBreak/>
        <w:t>обсудить материалы по результатам ОГЭ на заседании ШМО гуманитарного цикла;</w:t>
      </w:r>
    </w:p>
    <w:p w:rsidR="00B45C4F" w:rsidRPr="00F33BA9" w:rsidRDefault="00B45C4F" w:rsidP="00B45C4F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учителям русского языка регулярно проводить тестовый контроль для того, чтобы учащиеся могли овладеть техникой работы с тестами и могли работать в формате ОГЭ (начиная с 5-го класса);</w:t>
      </w:r>
    </w:p>
    <w:p w:rsidR="00B45C4F" w:rsidRPr="00F33BA9" w:rsidRDefault="00B45C4F" w:rsidP="00B45C4F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</w:t>
      </w:r>
    </w:p>
    <w:p w:rsidR="00B45C4F" w:rsidRPr="00F33BA9" w:rsidRDefault="00B45C4F" w:rsidP="00B45C4F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-практиковать для отработки соответствующих навыков написание сжатого  изложения на основе аудиозаписи;</w:t>
      </w:r>
    </w:p>
    <w:p w:rsidR="00B45C4F" w:rsidRPr="00F33BA9" w:rsidRDefault="00B45C4F" w:rsidP="00B45C4F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B45C4F" w:rsidRPr="00F33BA9" w:rsidRDefault="00B45C4F" w:rsidP="00B45C4F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учителям русского языка разработать технологию обучения наиболее сложным для усвоения темам на базовом уровне; корректировать проблемы учащихся на основе прогнозируемых результатов, формируя тем самым индивидуальную траекторию обучения для каждого ученика.</w:t>
      </w:r>
    </w:p>
    <w:p w:rsidR="00B45C4F" w:rsidRPr="00F33BA9" w:rsidRDefault="00B45C4F" w:rsidP="00B45C4F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-использовать при подготовке к ГИА-9  материалы открытого банка заданий ГИА-9 опубликованные на официальном сайте ФИПИ.</w:t>
      </w:r>
    </w:p>
    <w:p w:rsidR="00B45C4F" w:rsidRPr="00F33BA9" w:rsidRDefault="00B45C4F" w:rsidP="00B45C4F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Экзамен по математике сдавали - 22 обучающихся, минимальный порог прошли 21 обучающийся.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Экзаменационная  работа состояла из трех модулей: «Алгебра», «Геометрия» и «Реальная математика».</w:t>
      </w:r>
    </w:p>
    <w:p w:rsidR="00B45C4F" w:rsidRPr="00F33BA9" w:rsidRDefault="00B45C4F" w:rsidP="00B45C4F">
      <w:pPr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  <w:u w:val="single"/>
        </w:rPr>
        <w:t>Вывод</w:t>
      </w:r>
      <w:r w:rsidRPr="00F33BA9">
        <w:rPr>
          <w:rFonts w:ascii="Times New Roman" w:hAnsi="Times New Roman"/>
          <w:bCs/>
          <w:sz w:val="24"/>
        </w:rPr>
        <w:t>:</w:t>
      </w:r>
    </w:p>
    <w:p w:rsidR="00B45C4F" w:rsidRPr="00F33BA9" w:rsidRDefault="00B45C4F" w:rsidP="00B45C4F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Учащиеся хорошо справляются с первой частью модуля «Алгебра», «Геометрия» и «Реальная математика». Значит, большинство учащихся овладели умениями и навыками на базовом уровне;</w:t>
      </w:r>
    </w:p>
    <w:p w:rsidR="00B45C4F" w:rsidRPr="00F33BA9" w:rsidRDefault="00B45C4F" w:rsidP="00B45C4F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Тем не менее, надо отметить, что учащиеся несколько хуже справились с заданиями модуля «Геометрия» и «Реальная математика». Однако усвоение этих разделов в целом соответствует нормативам. Результаты итоговой аттестации соответствуют результатам пробного экзамена.</w:t>
      </w:r>
    </w:p>
    <w:p w:rsidR="00B45C4F" w:rsidRPr="00F33BA9" w:rsidRDefault="00B45C4F" w:rsidP="00B45C4F">
      <w:pPr>
        <w:tabs>
          <w:tab w:val="left" w:pos="3528"/>
        </w:tabs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  <w:u w:val="single"/>
        </w:rPr>
        <w:t>Рекомендации</w:t>
      </w:r>
      <w:r w:rsidRPr="00F33BA9">
        <w:rPr>
          <w:rFonts w:ascii="Times New Roman" w:hAnsi="Times New Roman"/>
          <w:bCs/>
          <w:sz w:val="24"/>
        </w:rPr>
        <w:t>:</w:t>
      </w:r>
      <w:r>
        <w:rPr>
          <w:rFonts w:ascii="Times New Roman" w:hAnsi="Times New Roman"/>
          <w:bCs/>
          <w:sz w:val="24"/>
        </w:rPr>
        <w:tab/>
      </w:r>
    </w:p>
    <w:p w:rsidR="00B45C4F" w:rsidRPr="00F33BA9" w:rsidRDefault="00B45C4F" w:rsidP="00B45C4F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 тематические контрольные и самостоятельные работы включать тестовые задания.</w:t>
      </w:r>
    </w:p>
    <w:p w:rsidR="00B45C4F" w:rsidRPr="00F33BA9" w:rsidRDefault="00B45C4F" w:rsidP="00B45C4F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Анализировать результаты диагностических работ индивидуально и по классу с целью разработки плана устранения пробелов в знаниях.</w:t>
      </w:r>
    </w:p>
    <w:p w:rsidR="00B45C4F" w:rsidRPr="00F33BA9" w:rsidRDefault="00B45C4F" w:rsidP="00B45C4F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«Алгебра» и «Геометрия».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Подводя итоги анализа государственной итоговой аттестации в формате ОГЭ  отметим, что в целом государственная итоговая аттестация учащихся 9-х классов в 2017 - 2018 учебном году прошла успешно. Случаев нарушений установленного порядка экзаменов не было.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u w:val="single"/>
        </w:rPr>
      </w:pPr>
      <w:r w:rsidRPr="00F33BA9">
        <w:rPr>
          <w:rFonts w:ascii="Times New Roman" w:hAnsi="Times New Roman"/>
          <w:bCs/>
          <w:i/>
          <w:iCs/>
          <w:sz w:val="24"/>
          <w:u w:val="single"/>
        </w:rPr>
        <w:t>Анализ результатов государственной итоговой аттестации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u w:val="single"/>
        </w:rPr>
      </w:pPr>
      <w:r w:rsidRPr="00F33BA9">
        <w:rPr>
          <w:rFonts w:ascii="Times New Roman" w:hAnsi="Times New Roman"/>
          <w:bCs/>
          <w:i/>
          <w:sz w:val="24"/>
          <w:u w:val="single"/>
        </w:rPr>
        <w:t xml:space="preserve">выпускников </w:t>
      </w:r>
      <w:r w:rsidRPr="00F33BA9">
        <w:rPr>
          <w:rFonts w:ascii="Times New Roman" w:hAnsi="Times New Roman"/>
          <w:bCs/>
          <w:i/>
          <w:sz w:val="24"/>
          <w:u w:val="single"/>
          <w:lang w:val="en-US"/>
        </w:rPr>
        <w:t>XI</w:t>
      </w:r>
      <w:r w:rsidRPr="00F33BA9">
        <w:rPr>
          <w:rFonts w:ascii="Times New Roman" w:hAnsi="Times New Roman"/>
          <w:bCs/>
          <w:i/>
          <w:sz w:val="24"/>
          <w:u w:val="single"/>
        </w:rPr>
        <w:t xml:space="preserve"> класса в </w:t>
      </w:r>
      <w:r w:rsidRPr="00F33BA9">
        <w:rPr>
          <w:rFonts w:ascii="Times New Roman" w:hAnsi="Times New Roman"/>
          <w:bCs/>
          <w:i/>
          <w:iCs/>
          <w:sz w:val="24"/>
          <w:u w:val="single"/>
        </w:rPr>
        <w:t>2016 - 2017 учебном году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  <w:u w:val="single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 201</w:t>
      </w:r>
      <w:r>
        <w:rPr>
          <w:rFonts w:ascii="Times New Roman" w:hAnsi="Times New Roman"/>
          <w:bCs/>
          <w:sz w:val="24"/>
        </w:rPr>
        <w:t>8</w:t>
      </w:r>
      <w:r w:rsidRPr="00F33BA9">
        <w:rPr>
          <w:rFonts w:ascii="Times New Roman" w:hAnsi="Times New Roman"/>
          <w:bCs/>
          <w:sz w:val="24"/>
        </w:rPr>
        <w:t xml:space="preserve"> - 201</w:t>
      </w:r>
      <w:r>
        <w:rPr>
          <w:rFonts w:ascii="Times New Roman" w:hAnsi="Times New Roman"/>
          <w:bCs/>
          <w:sz w:val="24"/>
        </w:rPr>
        <w:t>9</w:t>
      </w:r>
      <w:r w:rsidRPr="00F33BA9">
        <w:rPr>
          <w:rFonts w:ascii="Times New Roman" w:hAnsi="Times New Roman"/>
          <w:bCs/>
          <w:sz w:val="24"/>
        </w:rPr>
        <w:t xml:space="preserve"> году  выпускники 11 класса сдавали в форме ЕГЭ  обязательные экзамены по  математике и русскому  языку и 8 экзаменов по выбору: математика (профильный), обществознание, физика, биология, география, химия, история, информатика. Допущены к государственной итоговой аттестации все </w:t>
      </w:r>
      <w:r>
        <w:rPr>
          <w:rFonts w:ascii="Times New Roman" w:hAnsi="Times New Roman"/>
          <w:bCs/>
          <w:sz w:val="24"/>
        </w:rPr>
        <w:t>21</w:t>
      </w:r>
      <w:r w:rsidRPr="00F33BA9">
        <w:rPr>
          <w:rFonts w:ascii="Times New Roman" w:hAnsi="Times New Roman"/>
          <w:bCs/>
          <w:sz w:val="24"/>
        </w:rPr>
        <w:t xml:space="preserve"> обучающи</w:t>
      </w:r>
      <w:r>
        <w:rPr>
          <w:rFonts w:ascii="Times New Roman" w:hAnsi="Times New Roman"/>
          <w:bCs/>
          <w:sz w:val="24"/>
        </w:rPr>
        <w:t>йся</w:t>
      </w:r>
      <w:r w:rsidRPr="00F33BA9">
        <w:rPr>
          <w:rFonts w:ascii="Times New Roman" w:hAnsi="Times New Roman"/>
          <w:bCs/>
          <w:sz w:val="24"/>
        </w:rPr>
        <w:t xml:space="preserve">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Аналитическая справка об организации и проведении 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единого государственного экзамена (ЕГЭ) в 201</w:t>
      </w:r>
      <w:r>
        <w:rPr>
          <w:rFonts w:ascii="Times New Roman" w:hAnsi="Times New Roman"/>
          <w:bCs/>
          <w:sz w:val="24"/>
        </w:rPr>
        <w:t>9</w:t>
      </w:r>
      <w:r w:rsidRPr="00F33BA9">
        <w:rPr>
          <w:rFonts w:ascii="Times New Roman" w:hAnsi="Times New Roman"/>
          <w:bCs/>
          <w:sz w:val="24"/>
        </w:rPr>
        <w:t xml:space="preserve"> году.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В соответствии с планом подготовки к государственной (итоговой) аттестации выпускников 11-х  классов, была проведена следующая работа: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- составлены план подготовки и проведения государственной (итоговой) аттестации, а также план-график подготовки к ЕГЭ и в 201</w:t>
      </w:r>
      <w:r>
        <w:rPr>
          <w:rFonts w:ascii="Times New Roman" w:hAnsi="Times New Roman"/>
          <w:bCs/>
          <w:sz w:val="24"/>
        </w:rPr>
        <w:t>8</w:t>
      </w:r>
      <w:r w:rsidRPr="00F33BA9">
        <w:rPr>
          <w:rFonts w:ascii="Times New Roman" w:hAnsi="Times New Roman"/>
          <w:bCs/>
          <w:sz w:val="24"/>
        </w:rPr>
        <w:t>/201</w:t>
      </w:r>
      <w:r>
        <w:rPr>
          <w:rFonts w:ascii="Times New Roman" w:hAnsi="Times New Roman"/>
          <w:bCs/>
          <w:sz w:val="24"/>
        </w:rPr>
        <w:t>9</w:t>
      </w:r>
      <w:r w:rsidRPr="00F33BA9">
        <w:rPr>
          <w:rFonts w:ascii="Times New Roman" w:hAnsi="Times New Roman"/>
          <w:bCs/>
          <w:sz w:val="24"/>
        </w:rPr>
        <w:t xml:space="preserve"> учебном году;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- сформирована нормативно-правовая база ЕГЭ и ГИА, где собраны все документы различных уровней управления образованием;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- проведен сбор информации по участию в ЕГЭ  в 201</w:t>
      </w:r>
      <w:r>
        <w:rPr>
          <w:rFonts w:ascii="Times New Roman" w:hAnsi="Times New Roman"/>
          <w:bCs/>
          <w:sz w:val="24"/>
        </w:rPr>
        <w:t>8</w:t>
      </w:r>
      <w:r w:rsidRPr="00F33BA9">
        <w:rPr>
          <w:rFonts w:ascii="Times New Roman" w:hAnsi="Times New Roman"/>
          <w:bCs/>
          <w:sz w:val="24"/>
        </w:rPr>
        <w:t>-201</w:t>
      </w:r>
      <w:r>
        <w:rPr>
          <w:rFonts w:ascii="Times New Roman" w:hAnsi="Times New Roman"/>
          <w:bCs/>
          <w:sz w:val="24"/>
        </w:rPr>
        <w:t>9</w:t>
      </w:r>
      <w:r w:rsidRPr="00F33BA9">
        <w:rPr>
          <w:rFonts w:ascii="Times New Roman" w:hAnsi="Times New Roman"/>
          <w:bCs/>
          <w:sz w:val="24"/>
        </w:rPr>
        <w:t xml:space="preserve"> уч. году, уточнено количество участников ЕГЭ и ГИА в 201</w:t>
      </w:r>
      <w:r>
        <w:rPr>
          <w:rFonts w:ascii="Times New Roman" w:hAnsi="Times New Roman"/>
          <w:bCs/>
          <w:sz w:val="24"/>
        </w:rPr>
        <w:t>9</w:t>
      </w:r>
      <w:r w:rsidRPr="00F33BA9">
        <w:rPr>
          <w:rFonts w:ascii="Times New Roman" w:hAnsi="Times New Roman"/>
          <w:bCs/>
          <w:sz w:val="24"/>
        </w:rPr>
        <w:t xml:space="preserve"> г., определено количество предметов, выбранных выпускниками для ЕГЭ;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- информирование родителей учащихся выпускных классов и самих учащихся осуществлялось через родительские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С целью улучшения подготовки учащихся к экзаменам проведены в 11 классе индивидуальных беседы с родителями.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- на педагогических советах рассматривались следующие вопросы: «Анализ государственной итоговой аттестации в форме ЕГЭ в 201</w:t>
      </w:r>
      <w:r>
        <w:rPr>
          <w:rFonts w:ascii="Times New Roman" w:hAnsi="Times New Roman"/>
          <w:bCs/>
          <w:sz w:val="24"/>
        </w:rPr>
        <w:t>7</w:t>
      </w:r>
      <w:r w:rsidRPr="00F33BA9">
        <w:rPr>
          <w:rFonts w:ascii="Times New Roman" w:hAnsi="Times New Roman"/>
          <w:bCs/>
          <w:sz w:val="24"/>
        </w:rPr>
        <w:t>-201</w:t>
      </w:r>
      <w:r>
        <w:rPr>
          <w:rFonts w:ascii="Times New Roman" w:hAnsi="Times New Roman"/>
          <w:bCs/>
          <w:sz w:val="24"/>
        </w:rPr>
        <w:t>8</w:t>
      </w:r>
      <w:r w:rsidRPr="00F33BA9">
        <w:rPr>
          <w:rFonts w:ascii="Times New Roman" w:hAnsi="Times New Roman"/>
          <w:bCs/>
          <w:sz w:val="24"/>
        </w:rPr>
        <w:t xml:space="preserve"> учебном году», «Состояние образовательного процесса в выпускных классах по итогам полугодия»; «Анализ результатов пробных экзаменов в 11 классах» «Современные технологии при подготовке обучающихся к ЕГЭ»;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- в рекреации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- проведены пробные экзамены в форме ЕГЭ для 11 класса: по математике, русскому языку, по обществознанию; по биологии, физике;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- проведены инструктивно – методические совещания, семинары - практикумы с различными категориями педагогических работников: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Пробные экзамены показали, что не все учащиеся хорошо подготовлены к экзаменам.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Для подготовки к ЕГЭ  учителя и учащиеся используют бумажные и электронные пособия. Они разнообразны и имеются в достаточном количестве. Учителями и учащимися активно используются электронные пособия: диски, содержащие тренажёры, всеми учителями широко используются ИКТ при подготовке к ГИА, банк открытых заданий.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ВЫВОДЫ: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 1. Подготовка к ЕГЭ  в 11 классах проводилась  на удовлетворительном уровне; созданы все условия для успешной подготовки учащихся к ЕГЭ.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Выпускники 11 классов сдавали обязательные экзамены по русскому языку и математике и получили следующие результаты.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Единый Государственный экзамен за 201</w:t>
      </w:r>
      <w:r>
        <w:rPr>
          <w:rFonts w:ascii="Times New Roman" w:hAnsi="Times New Roman"/>
          <w:bCs/>
          <w:sz w:val="24"/>
        </w:rPr>
        <w:t>8</w:t>
      </w:r>
      <w:r w:rsidRPr="00F33BA9">
        <w:rPr>
          <w:rFonts w:ascii="Times New Roman" w:hAnsi="Times New Roman"/>
          <w:bCs/>
          <w:sz w:val="24"/>
        </w:rPr>
        <w:t>-201</w:t>
      </w:r>
      <w:r>
        <w:rPr>
          <w:rFonts w:ascii="Times New Roman" w:hAnsi="Times New Roman"/>
          <w:bCs/>
          <w:sz w:val="24"/>
        </w:rPr>
        <w:t>9</w:t>
      </w:r>
      <w:r w:rsidRPr="00F33BA9">
        <w:rPr>
          <w:rFonts w:ascii="Times New Roman" w:hAnsi="Times New Roman"/>
          <w:bCs/>
          <w:sz w:val="24"/>
        </w:rPr>
        <w:t xml:space="preserve"> учебный год по обязательным предметам сдавало – </w:t>
      </w:r>
      <w:r>
        <w:rPr>
          <w:rFonts w:ascii="Times New Roman" w:hAnsi="Times New Roman"/>
          <w:bCs/>
          <w:sz w:val="24"/>
        </w:rPr>
        <w:t>21</w:t>
      </w:r>
      <w:r w:rsidRPr="00F33BA9">
        <w:rPr>
          <w:rFonts w:ascii="Times New Roman" w:hAnsi="Times New Roman"/>
          <w:bCs/>
          <w:sz w:val="24"/>
        </w:rPr>
        <w:t xml:space="preserve"> обучающи</w:t>
      </w:r>
      <w:r>
        <w:rPr>
          <w:rFonts w:ascii="Times New Roman" w:hAnsi="Times New Roman"/>
          <w:bCs/>
          <w:sz w:val="24"/>
        </w:rPr>
        <w:t>йся</w:t>
      </w:r>
      <w:r w:rsidRPr="00F33BA9">
        <w:rPr>
          <w:rFonts w:ascii="Times New Roman" w:hAnsi="Times New Roman"/>
          <w:bCs/>
          <w:sz w:val="24"/>
        </w:rPr>
        <w:t xml:space="preserve">, прошли успешно ЕГЭ – </w:t>
      </w:r>
      <w:r>
        <w:rPr>
          <w:rFonts w:ascii="Times New Roman" w:hAnsi="Times New Roman"/>
          <w:bCs/>
          <w:sz w:val="24"/>
        </w:rPr>
        <w:t>20</w:t>
      </w:r>
      <w:r w:rsidRPr="00F33BA9">
        <w:rPr>
          <w:rFonts w:ascii="Times New Roman" w:hAnsi="Times New Roman"/>
          <w:bCs/>
          <w:sz w:val="24"/>
        </w:rPr>
        <w:t xml:space="preserve">  обучающихся.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2138"/>
        <w:gridCol w:w="3465"/>
      </w:tblGrid>
      <w:tr w:rsidR="00B45C4F" w:rsidRPr="00F33BA9" w:rsidTr="00B45C4F">
        <w:trPr>
          <w:trHeight w:val="339"/>
        </w:trPr>
        <w:tc>
          <w:tcPr>
            <w:tcW w:w="4428" w:type="dxa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 xml:space="preserve">Всего учащихся – </w:t>
            </w:r>
            <w:r>
              <w:rPr>
                <w:rFonts w:ascii="Times New Roman" w:hAnsi="Times New Roman"/>
                <w:bCs/>
                <w:sz w:val="24"/>
              </w:rPr>
              <w:t xml:space="preserve">20 </w:t>
            </w:r>
            <w:r w:rsidRPr="00F33BA9">
              <w:rPr>
                <w:rFonts w:ascii="Times New Roman" w:hAnsi="Times New Roman"/>
                <w:bCs/>
                <w:sz w:val="24"/>
              </w:rPr>
              <w:t>чел.</w:t>
            </w:r>
          </w:p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38" w:type="dxa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lastRenderedPageBreak/>
              <w:t>Русский язык</w:t>
            </w:r>
          </w:p>
        </w:tc>
        <w:tc>
          <w:tcPr>
            <w:tcW w:w="3465" w:type="dxa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t>Математика (базовая)</w:t>
            </w:r>
          </w:p>
        </w:tc>
      </w:tr>
      <w:tr w:rsidR="00B45C4F" w:rsidRPr="00F33BA9" w:rsidTr="00B45C4F">
        <w:tc>
          <w:tcPr>
            <w:tcW w:w="4428" w:type="dxa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33BA9">
              <w:rPr>
                <w:rFonts w:ascii="Times New Roman" w:hAnsi="Times New Roman"/>
                <w:bCs/>
                <w:sz w:val="24"/>
              </w:rPr>
              <w:lastRenderedPageBreak/>
              <w:t>Сдали ЕГЭ</w:t>
            </w:r>
          </w:p>
        </w:tc>
        <w:tc>
          <w:tcPr>
            <w:tcW w:w="2138" w:type="dxa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21</w:t>
            </w:r>
            <w:r w:rsidRPr="00F33BA9">
              <w:rPr>
                <w:rFonts w:ascii="Times New Roman" w:hAnsi="Times New Roman"/>
                <w:bCs/>
                <w:sz w:val="24"/>
              </w:rPr>
              <w:t xml:space="preserve"> (100 %)</w:t>
            </w:r>
          </w:p>
        </w:tc>
        <w:tc>
          <w:tcPr>
            <w:tcW w:w="3465" w:type="dxa"/>
            <w:vAlign w:val="center"/>
          </w:tcPr>
          <w:p w:rsidR="00B45C4F" w:rsidRPr="00F33BA9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20</w:t>
            </w:r>
            <w:r w:rsidRPr="00F33BA9">
              <w:rPr>
                <w:rFonts w:ascii="Times New Roman" w:hAnsi="Times New Roman"/>
                <w:bCs/>
                <w:sz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</w:rPr>
              <w:t xml:space="preserve">95 </w:t>
            </w:r>
            <w:r w:rsidRPr="00F33BA9">
              <w:rPr>
                <w:rFonts w:ascii="Times New Roman" w:hAnsi="Times New Roman"/>
                <w:bCs/>
                <w:sz w:val="24"/>
              </w:rPr>
              <w:t xml:space="preserve"> %)</w:t>
            </w:r>
          </w:p>
        </w:tc>
      </w:tr>
    </w:tbl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Все обучающиеся 11  класса  прошли минимальный порог по  обязательным предметам - русский язык и математика (базовая), средний балл по русскому языку – </w:t>
      </w:r>
      <w:r>
        <w:rPr>
          <w:rFonts w:ascii="Times New Roman" w:hAnsi="Times New Roman"/>
          <w:bCs/>
          <w:sz w:val="24"/>
        </w:rPr>
        <w:t>70</w:t>
      </w:r>
      <w:r w:rsidRPr="00F33BA9">
        <w:rPr>
          <w:rFonts w:ascii="Times New Roman" w:hAnsi="Times New Roman"/>
          <w:bCs/>
          <w:sz w:val="24"/>
        </w:rPr>
        <w:t>,</w:t>
      </w:r>
      <w:r>
        <w:rPr>
          <w:rFonts w:ascii="Times New Roman" w:hAnsi="Times New Roman"/>
          <w:bCs/>
          <w:sz w:val="24"/>
        </w:rPr>
        <w:t xml:space="preserve"> в сравнении с предыдущим годом балл увеличился на 5 единиц; </w:t>
      </w:r>
      <w:r w:rsidRPr="00F33BA9">
        <w:rPr>
          <w:rFonts w:ascii="Times New Roman" w:hAnsi="Times New Roman"/>
          <w:bCs/>
          <w:sz w:val="24"/>
        </w:rPr>
        <w:t xml:space="preserve"> по математике (базовая) – 1</w:t>
      </w:r>
      <w:r>
        <w:rPr>
          <w:rFonts w:ascii="Times New Roman" w:hAnsi="Times New Roman"/>
          <w:bCs/>
          <w:sz w:val="24"/>
        </w:rPr>
        <w:t>4</w:t>
      </w:r>
      <w:r w:rsidRPr="00F33BA9">
        <w:rPr>
          <w:rFonts w:ascii="Times New Roman" w:hAnsi="Times New Roman"/>
          <w:bCs/>
          <w:sz w:val="24"/>
        </w:rPr>
        <w:t xml:space="preserve">/4.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 аттестации. </w:t>
      </w:r>
    </w:p>
    <w:p w:rsidR="00B45C4F" w:rsidRPr="00F33BA9" w:rsidRDefault="00B45C4F" w:rsidP="00B45C4F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работ. Общеобразовательные программы по всем предметам освоены полностью; </w:t>
      </w:r>
    </w:p>
    <w:p w:rsidR="00B45C4F" w:rsidRPr="00F33BA9" w:rsidRDefault="00B45C4F" w:rsidP="00B45C4F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Проведен итоговый контроль в 11 классах в виде письменных административных контрольных работ, в форме тестовых заданий;</w:t>
      </w:r>
    </w:p>
    <w:p w:rsidR="00B45C4F" w:rsidRPr="00F33BA9" w:rsidRDefault="00B45C4F" w:rsidP="00B45C4F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аттестации; </w:t>
      </w:r>
    </w:p>
    <w:p w:rsidR="00B45C4F" w:rsidRPr="00F33BA9" w:rsidRDefault="00B45C4F" w:rsidP="00B45C4F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Информированность всех участников образовательного процесса с нормативно – распорядительными документами проходила своевременно через совещания различного уровня; </w:t>
      </w:r>
    </w:p>
    <w:p w:rsidR="00B45C4F" w:rsidRPr="00F33BA9" w:rsidRDefault="00B45C4F" w:rsidP="00B45C4F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4</w:t>
      </w:r>
      <w:r w:rsidRPr="00770253">
        <w:rPr>
          <w:rFonts w:ascii="Times New Roman" w:eastAsia="Calibri" w:hAnsi="Times New Roman"/>
          <w:b/>
          <w:sz w:val="24"/>
          <w:u w:val="single"/>
          <w:lang w:eastAsia="en-US"/>
        </w:rPr>
        <w:t xml:space="preserve"> </w:t>
      </w:r>
      <w:r w:rsidRPr="00013E42">
        <w:rPr>
          <w:rFonts w:ascii="Times New Roman" w:hAnsi="Times New Roman"/>
          <w:b/>
          <w:sz w:val="24"/>
          <w:u w:val="single"/>
        </w:rPr>
        <w:t xml:space="preserve">  Анализ динамики и профессионального уровня учителей.</w:t>
      </w:r>
    </w:p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13E42">
        <w:rPr>
          <w:rFonts w:ascii="Times New Roman" w:hAnsi="Times New Roman"/>
          <w:sz w:val="24"/>
        </w:rPr>
        <w:t>В настоящее время в школе работает 2</w:t>
      </w:r>
      <w:r>
        <w:rPr>
          <w:rFonts w:ascii="Times New Roman" w:hAnsi="Times New Roman"/>
          <w:sz w:val="24"/>
        </w:rPr>
        <w:t>5</w:t>
      </w:r>
      <w:r w:rsidRPr="00013E42">
        <w:rPr>
          <w:rFonts w:ascii="Times New Roman" w:hAnsi="Times New Roman"/>
          <w:sz w:val="24"/>
        </w:rPr>
        <w:t xml:space="preserve"> педагогов.</w:t>
      </w:r>
    </w:p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013E42">
        <w:rPr>
          <w:rFonts w:ascii="Times New Roman" w:hAnsi="Times New Roman"/>
          <w:b/>
          <w:sz w:val="24"/>
        </w:rPr>
        <w:t>Список педагогических работников на 01.06.201</w:t>
      </w:r>
      <w:r>
        <w:rPr>
          <w:rFonts w:ascii="Times New Roman" w:hAnsi="Times New Roman"/>
          <w:b/>
          <w:sz w:val="24"/>
        </w:rPr>
        <w:t>9</w:t>
      </w:r>
      <w:r w:rsidRPr="00013E42">
        <w:rPr>
          <w:rFonts w:ascii="Times New Roman" w:hAnsi="Times New Roman"/>
          <w:b/>
          <w:sz w:val="24"/>
        </w:rPr>
        <w:t xml:space="preserve"> г.</w:t>
      </w:r>
    </w:p>
    <w:tbl>
      <w:tblPr>
        <w:tblW w:w="103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91"/>
        <w:gridCol w:w="2052"/>
        <w:gridCol w:w="1380"/>
        <w:gridCol w:w="1339"/>
        <w:gridCol w:w="1637"/>
        <w:gridCol w:w="1461"/>
      </w:tblGrid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Ф.И.О педагогического работника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 xml:space="preserve">Педагогический стаж 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Образование 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Категория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Маркова Людмила Валерьевна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Зам. директора по УВР, учитель химии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Агеева Елена Борисовна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заместитель директора школы по ВР, учитель истории, обществознания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Стрекаловская Татьяна Юрьевна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Дедюхина Люция Косымовна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Головач Руслан Владимирович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СЗД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 xml:space="preserve">Неманова Ирина Владимировна 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Лапина Арина Алексеевна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Анталовская Людмила Васильевна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Семенова Нина Васильевна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Хутченко Галина Николаевна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Максимова Надежда Васильевна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Волосова Елена Михайловна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Мошонкина Галина Валентиновна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Жданова Албена Стефановна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Гришина Ольга Евгеньевна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Бас Оксана Валерьевна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B45C4F" w:rsidRPr="00013E42" w:rsidTr="00B45C4F">
        <w:trPr>
          <w:trHeight w:val="147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Каримова Анна Анатольевна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биологии, географии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</w:tc>
      </w:tr>
      <w:tr w:rsidR="00B45C4F" w:rsidRPr="00013E42" w:rsidTr="00B45C4F">
        <w:trPr>
          <w:trHeight w:val="779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Копылова Мира Леонидовна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794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Лён Наталья Леонидовна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085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Волкова Юлия Валерьевна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физики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б/к</w:t>
            </w:r>
          </w:p>
        </w:tc>
      </w:tr>
      <w:tr w:rsidR="00B45C4F" w:rsidRPr="00013E42" w:rsidTr="00B45C4F">
        <w:trPr>
          <w:trHeight w:val="1085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Волков Александр Сергеевич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физики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085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Дуникова Наталья Александровна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5C4F" w:rsidRPr="00013E42" w:rsidTr="00B45C4F">
        <w:trPr>
          <w:trHeight w:val="1085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Турченик Екатерина Валерьевна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Социальный педагог, учитель ИЗО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</w:tr>
      <w:tr w:rsidR="00B45C4F" w:rsidRPr="00013E42" w:rsidTr="00B45C4F">
        <w:trPr>
          <w:trHeight w:val="1085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Шубный Максим Ростиславович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B45C4F" w:rsidRPr="00013E42" w:rsidTr="00B45C4F">
        <w:trPr>
          <w:trHeight w:val="1100"/>
        </w:trPr>
        <w:tc>
          <w:tcPr>
            <w:tcW w:w="568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9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Мелентьев Андрей Владимирович</w:t>
            </w:r>
          </w:p>
        </w:tc>
        <w:tc>
          <w:tcPr>
            <w:tcW w:w="2052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 xml:space="preserve">Учитель технологии, </w:t>
            </w:r>
          </w:p>
        </w:tc>
        <w:tc>
          <w:tcPr>
            <w:tcW w:w="1380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СШ № 93</w:t>
            </w:r>
          </w:p>
        </w:tc>
        <w:tc>
          <w:tcPr>
            <w:tcW w:w="1339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37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461" w:type="dxa"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</w:tr>
    </w:tbl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13E42">
        <w:rPr>
          <w:rFonts w:ascii="Times New Roman" w:hAnsi="Times New Roman"/>
          <w:sz w:val="24"/>
        </w:rPr>
        <w:t>В школе сохраняется тенденция преобладания педагогов имеющих высшее образование: 23 человека, что составляет 88 % от общего количества учителей. Со средним специальным образованием 3 человека, 12 %.</w:t>
      </w:r>
    </w:p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013E42">
        <w:rPr>
          <w:rFonts w:ascii="Times New Roman" w:hAnsi="Times New Roman"/>
          <w:b/>
          <w:sz w:val="24"/>
        </w:rPr>
        <w:t>Уровень квалификации учителей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410"/>
        <w:gridCol w:w="2268"/>
        <w:gridCol w:w="2268"/>
      </w:tblGrid>
      <w:tr w:rsidR="00B45C4F" w:rsidRPr="00013E42" w:rsidTr="00B45C4F">
        <w:trPr>
          <w:trHeight w:val="11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Количество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Высшая категория (кол.\ 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Первая категория (кол.\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 xml:space="preserve"> Соответств. занимаемой должности (кол. \%)</w:t>
            </w:r>
            <w:r w:rsidRPr="00497C67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/>
                <w:sz w:val="20"/>
                <w:szCs w:val="20"/>
              </w:rPr>
              <w:t>Не аттестованы (кол.\%)</w:t>
            </w:r>
          </w:p>
        </w:tc>
      </w:tr>
      <w:tr w:rsidR="00B45C4F" w:rsidRPr="00013E42" w:rsidTr="00B45C4F">
        <w:trPr>
          <w:trHeight w:val="8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25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5 чел. (%)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14 чел.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5 чел.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4F" w:rsidRPr="00497C67" w:rsidRDefault="00B45C4F" w:rsidP="0049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 чел. (%)</w:t>
            </w:r>
          </w:p>
        </w:tc>
      </w:tr>
    </w:tbl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  <w:r w:rsidRPr="00770253">
        <w:rPr>
          <w:rFonts w:ascii="Times New Roman" w:eastAsia="Calibri" w:hAnsi="Times New Roman"/>
          <w:sz w:val="24"/>
          <w:lang w:eastAsia="en-US"/>
        </w:rPr>
        <w:t xml:space="preserve"> </w:t>
      </w:r>
      <w:r w:rsidRPr="00013E42">
        <w:rPr>
          <w:rFonts w:ascii="Times New Roman" w:hAnsi="Times New Roman"/>
          <w:sz w:val="24"/>
        </w:rPr>
        <w:t>В условиях модернизации системы образования предъявляются определенные требования к профессиональной компетенции педагогических работников. Педагог должен уметь на высоком уровне, комплексно и творчески решать сложные профессиональные задачи, поскольку востребован не просто воспитатель или предметник-урокодатель, а педагог-исследователь, педагог-психолог, педагог-технолог, умеющий проводить диагностику, выстраивать реально достижимые цели и задачи деятельности, прогнозировать результат, творчески применять известные и разрабатывать авторские образовательные идеи, технологии, методические приемы.</w:t>
      </w:r>
    </w:p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13E42">
        <w:rPr>
          <w:rFonts w:ascii="Times New Roman" w:hAnsi="Times New Roman"/>
          <w:sz w:val="24"/>
        </w:rPr>
        <w:t>Необходимость совершенствования педагогических знаний, появления новых стратегий обучения в  школе, внедрения школьных технологий  требуют от педагогов постоянной работы над повышением своей квалификации. Повышение педагогического мастерства учителей осуществлялось через:</w:t>
      </w:r>
    </w:p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13E42">
        <w:rPr>
          <w:rFonts w:ascii="Times New Roman" w:hAnsi="Times New Roman"/>
          <w:b/>
          <w:sz w:val="24"/>
        </w:rPr>
        <w:t xml:space="preserve">- курсовую подготовку, </w:t>
      </w:r>
    </w:p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13E42">
        <w:rPr>
          <w:rFonts w:ascii="Times New Roman" w:hAnsi="Times New Roman"/>
          <w:b/>
          <w:sz w:val="24"/>
        </w:rPr>
        <w:t>- научно- практические семинары</w:t>
      </w:r>
    </w:p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013E42">
        <w:rPr>
          <w:rFonts w:ascii="Times New Roman" w:hAnsi="Times New Roman"/>
          <w:b/>
          <w:sz w:val="24"/>
        </w:rPr>
        <w:t>- конференции</w:t>
      </w:r>
    </w:p>
    <w:p w:rsidR="00B45C4F" w:rsidRPr="00013E42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013E42">
        <w:rPr>
          <w:rFonts w:ascii="Times New Roman" w:hAnsi="Times New Roman"/>
          <w:sz w:val="24"/>
        </w:rPr>
        <w:t xml:space="preserve"> Сегодня как никогда возросла потребность в учителе, способном совершенствовать содержание своей деятельности посредством критического, творческого осмысления и применения передовых педагогических и информационных технологий.</w:t>
      </w:r>
      <w:r w:rsidRPr="00013E42">
        <w:rPr>
          <w:rFonts w:ascii="Times New Roman" w:hAnsi="Times New Roman"/>
          <w:bCs/>
          <w:sz w:val="24"/>
        </w:rPr>
        <w:t xml:space="preserve"> Поэтому учителя школы систематически  участвовали в научно-практических  семинарах,  конференциях, дистанционных вебинарах, конкурсах и вебинарах.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Методическая работа  – это основной  вид образовательной деятельности,  направленный на всестороннее повышение компетентности и профессионального мастерства каждого учителя и представляющий собой совокупность мероприятий, проводимых администрацией школы и учителями  в целях овладения методами и приемами учебно-воспитательной  работы, их творческого применения на уроках и во внеклассной работе, поиска новых, наиболее рациональных и эффективных форм и методов организации, проведения и обеспечения образовательного процесса. 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Методическая работа школы реализуется через деятельность методических объединений, которые осуществляют проведение учебно-воспитательной, методической и внеклассной работы по одному или нескольким родственным учебным предметам.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В школе  действует 4 методических объединения  учителей – предметников и 1 методическое объединение классных руководителей.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bCs/>
          <w:sz w:val="24"/>
        </w:rPr>
        <w:t>Методические объединения школы отличаются ответственностью, компетентностью, оперативностью в выполнении заданий и поручений администрации школы. Все педагоги имеют планы самообразований по индивидуальным методическим темам. Педагоги всегда готовы принять учителей из других школ, поделиться  опытом своей работы.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Главной задачей работы методических объединений  являлось оказание помощи  учителям в совершенствовании педагогического мастерства.  Каждое методическое объединение имело свой план работы  в соответствии с темой и целью методической работы школы. 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Каждое методическое объединение учителей – предметников провело не менее 4 заседаний  М/О  за год, на которых рассматривались теоретические, методические вопросы, а так же вопросы практической направленности.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На заседаниях МО обсуждались следующие вопросы: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работа с образовательными стандартами;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lastRenderedPageBreak/>
        <w:t>адаптация первоклассников и пятиклассников;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адаптация обучающихся 5-6 классов, перешедшим на ФГОС ООО;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методы работы по ликвидации пробелов в знаниях учащихся;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рассмотрение и утверждение  программ  внеурочной деятельности  в 1-7 классах;         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формы и методы промежуточного и итогового контроля;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требования к оформлению письменных работ учащихся;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отчеты учителей по темам самообразования;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типология современного урока; анализ и самоанализ урока;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подведение итогов всероссийской олимпиады школьников (школьный   этап);</w:t>
      </w:r>
    </w:p>
    <w:p w:rsidR="00B45C4F" w:rsidRPr="00F33BA9" w:rsidRDefault="00B45C4F" w:rsidP="00B45C4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подготовка к проведению аттестации в формате ОГЭ;</w:t>
      </w:r>
    </w:p>
    <w:p w:rsidR="00B45C4F" w:rsidRPr="00F33BA9" w:rsidRDefault="00B45C4F" w:rsidP="00B45C4F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рассмотрение и утверждение  программ  элективных курсов;</w:t>
      </w:r>
    </w:p>
    <w:p w:rsidR="00B45C4F" w:rsidRPr="00F33BA9" w:rsidRDefault="00B45C4F" w:rsidP="00B45C4F">
      <w:pPr>
        <w:widowControl w:val="0"/>
        <w:numPr>
          <w:ilvl w:val="0"/>
          <w:numId w:val="15"/>
        </w:numPr>
        <w:tabs>
          <w:tab w:val="num" w:pos="317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Анализ результатов пробного тестирования в форме ГИА </w:t>
      </w:r>
    </w:p>
    <w:p w:rsidR="00B45C4F" w:rsidRPr="00F33BA9" w:rsidRDefault="00B45C4F" w:rsidP="00B45C4F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анализ ошибок, допущенных учащимися на ОГЭ  201</w:t>
      </w:r>
      <w:r>
        <w:rPr>
          <w:rFonts w:ascii="Times New Roman" w:hAnsi="Times New Roman"/>
          <w:sz w:val="24"/>
        </w:rPr>
        <w:t>8</w:t>
      </w:r>
      <w:r w:rsidRPr="00F33BA9">
        <w:rPr>
          <w:rFonts w:ascii="Times New Roman" w:hAnsi="Times New Roman"/>
          <w:sz w:val="24"/>
        </w:rPr>
        <w:t xml:space="preserve">  года,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  и  пути ликвидации пробелов в знании учащихся.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sz w:val="24"/>
        </w:rPr>
        <w:t xml:space="preserve">Кроме  этого на заседаниях методических объединений рассматривали  вопросы, связанные с  изучением  и применением инновационных методов  и  форм работы, большое внимание уделяли вопросам сохранения здоровья учащихся, изучали демо-версии (тексты  и задания диагностических  контрольных и тестовых  работ), материалы  с  сайта  ФИПИ и другие учебно-методические материалы. В рамках работы методических объединений проводились открытые уроки, внеклассные мероприятия по предметам.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F33BA9">
        <w:rPr>
          <w:rFonts w:ascii="Times New Roman" w:hAnsi="Times New Roman"/>
          <w:sz w:val="24"/>
        </w:rPr>
        <w:t>Каждое МО работает над своей методической темой, тесно связан</w:t>
      </w:r>
      <w:r w:rsidRPr="00F33BA9">
        <w:rPr>
          <w:rFonts w:ascii="Times New Roman" w:hAnsi="Times New Roman"/>
          <w:sz w:val="24"/>
        </w:rPr>
        <w:softHyphen/>
        <w:t>ной с методической темой школы, и в своей работе, прежде всего, ориентируется на организацию методической помощи учителю в меж</w:t>
      </w:r>
      <w:r w:rsidRPr="00F33BA9">
        <w:rPr>
          <w:rFonts w:ascii="Times New Roman" w:hAnsi="Times New Roman"/>
          <w:sz w:val="24"/>
        </w:rPr>
        <w:softHyphen/>
        <w:t>курсовой период.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268"/>
        <w:gridCol w:w="3969"/>
        <w:gridCol w:w="1418"/>
      </w:tblGrid>
      <w:tr w:rsidR="00B45C4F" w:rsidRPr="00F33BA9" w:rsidTr="00B45C4F">
        <w:tc>
          <w:tcPr>
            <w:tcW w:w="2694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 xml:space="preserve"> Название МО</w:t>
            </w:r>
          </w:p>
        </w:tc>
        <w:tc>
          <w:tcPr>
            <w:tcW w:w="226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  <w:tc>
          <w:tcPr>
            <w:tcW w:w="3969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Методическая тема</w:t>
            </w:r>
          </w:p>
        </w:tc>
        <w:tc>
          <w:tcPr>
            <w:tcW w:w="141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Количество педагогов</w:t>
            </w:r>
          </w:p>
        </w:tc>
      </w:tr>
      <w:tr w:rsidR="00B45C4F" w:rsidRPr="00F33BA9" w:rsidTr="00B45C4F">
        <w:tc>
          <w:tcPr>
            <w:tcW w:w="2694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226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Максимова Надежда Васильевна</w:t>
            </w:r>
          </w:p>
        </w:tc>
        <w:tc>
          <w:tcPr>
            <w:tcW w:w="3969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«Формирование творческого потенциала учителя в процессе совершенствования и поиска разнообразных методов обучения и воспитания, реализующих стандарты второго поколения»</w:t>
            </w:r>
          </w:p>
        </w:tc>
        <w:tc>
          <w:tcPr>
            <w:tcW w:w="141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45C4F" w:rsidRPr="00F33BA9" w:rsidTr="00B45C4F">
        <w:tc>
          <w:tcPr>
            <w:tcW w:w="2694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Естественно-математического цикла</w:t>
            </w:r>
          </w:p>
        </w:tc>
        <w:tc>
          <w:tcPr>
            <w:tcW w:w="226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Каримова Анна Анатольевна</w:t>
            </w:r>
          </w:p>
        </w:tc>
        <w:tc>
          <w:tcPr>
            <w:tcW w:w="3969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«Построение образовательного пространства школы на основе системно-деятельностного подхода».</w:t>
            </w:r>
          </w:p>
        </w:tc>
        <w:tc>
          <w:tcPr>
            <w:tcW w:w="141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45C4F" w:rsidRPr="00F33BA9" w:rsidTr="00B45C4F">
        <w:tc>
          <w:tcPr>
            <w:tcW w:w="2694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гуманитарного цикла</w:t>
            </w:r>
          </w:p>
        </w:tc>
        <w:tc>
          <w:tcPr>
            <w:tcW w:w="226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Стрекаловская Татьяна Юрьевна</w:t>
            </w:r>
          </w:p>
        </w:tc>
        <w:tc>
          <w:tcPr>
            <w:tcW w:w="3969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«Построение образовательного пространства школы на основе системно-деятельностного подхода».</w:t>
            </w:r>
          </w:p>
        </w:tc>
        <w:tc>
          <w:tcPr>
            <w:tcW w:w="141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45C4F" w:rsidRPr="00F33BA9" w:rsidTr="00B45C4F">
        <w:tc>
          <w:tcPr>
            <w:tcW w:w="2694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Прикладного цикла</w:t>
            </w:r>
          </w:p>
        </w:tc>
        <w:tc>
          <w:tcPr>
            <w:tcW w:w="226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Дуникова Наталья Александровна</w:t>
            </w:r>
          </w:p>
        </w:tc>
        <w:tc>
          <w:tcPr>
            <w:tcW w:w="3969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 xml:space="preserve"> Повышение качества образования через развитие творческого потенциала личности обучающегося.</w:t>
            </w:r>
          </w:p>
        </w:tc>
        <w:tc>
          <w:tcPr>
            <w:tcW w:w="141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C4F" w:rsidRPr="00F33BA9" w:rsidTr="00B45C4F">
        <w:tc>
          <w:tcPr>
            <w:tcW w:w="2694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Классных руководителей</w:t>
            </w:r>
          </w:p>
        </w:tc>
        <w:tc>
          <w:tcPr>
            <w:tcW w:w="226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Агеева Елена Борисовна</w:t>
            </w:r>
          </w:p>
        </w:tc>
        <w:tc>
          <w:tcPr>
            <w:tcW w:w="3969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bCs/>
                <w:sz w:val="20"/>
                <w:szCs w:val="20"/>
              </w:rPr>
              <w:t>Развитие новых профессиональных компетентностей классных руководителей в работе с обучающимися, родителями, классным коллективом через внедрение системно-деятельностного подхода для реализации ФГОС</w:t>
            </w:r>
          </w:p>
        </w:tc>
        <w:tc>
          <w:tcPr>
            <w:tcW w:w="1418" w:type="dxa"/>
          </w:tcPr>
          <w:p w:rsidR="00B45C4F" w:rsidRPr="00497C67" w:rsidRDefault="00B45C4F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Формы методической работы: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iCs/>
          <w:sz w:val="24"/>
        </w:rPr>
      </w:pPr>
      <w:r w:rsidRPr="00F33BA9">
        <w:rPr>
          <w:rFonts w:ascii="Times New Roman" w:hAnsi="Times New Roman"/>
          <w:sz w:val="24"/>
        </w:rPr>
        <w:t xml:space="preserve">а) </w:t>
      </w:r>
      <w:r w:rsidRPr="00F33BA9">
        <w:rPr>
          <w:rFonts w:ascii="Times New Roman" w:hAnsi="Times New Roman"/>
          <w:bCs/>
          <w:iCs/>
          <w:sz w:val="24"/>
        </w:rPr>
        <w:t>работа педсоветов и методсоветов;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Cs/>
          <w:iCs/>
          <w:sz w:val="24"/>
        </w:rPr>
      </w:pPr>
      <w:r w:rsidRPr="00F33BA9">
        <w:rPr>
          <w:rFonts w:ascii="Times New Roman" w:hAnsi="Times New Roman"/>
          <w:bCs/>
          <w:sz w:val="24"/>
        </w:rPr>
        <w:t xml:space="preserve">б) </w:t>
      </w:r>
      <w:r w:rsidRPr="00F33BA9">
        <w:rPr>
          <w:rFonts w:ascii="Times New Roman" w:hAnsi="Times New Roman"/>
          <w:sz w:val="24"/>
        </w:rPr>
        <w:t xml:space="preserve"> </w:t>
      </w:r>
      <w:r w:rsidRPr="00F33BA9">
        <w:rPr>
          <w:rFonts w:ascii="Times New Roman" w:hAnsi="Times New Roman"/>
          <w:bCs/>
          <w:iCs/>
          <w:sz w:val="24"/>
        </w:rPr>
        <w:t>работа методических объединений;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в)  работа педагогов над темами самообразования;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г) открытые уроки;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д) обобщение передового педагогического опыта учителей;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е) внеклассная работа;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е) аттестация педагогических кадров, участие в конкурсах и конференциях;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ж) организация и контроль курсовой подготовки учителей.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    Это традиционные, но надежные формы организации методической работы. С их помощью осуществлялась реализация образовательных программ и базисного учебного </w:t>
      </w:r>
      <w:r w:rsidRPr="00F33BA9">
        <w:rPr>
          <w:rFonts w:ascii="Times New Roman" w:hAnsi="Times New Roman"/>
          <w:sz w:val="24"/>
        </w:rPr>
        <w:lastRenderedPageBreak/>
        <w:t>плана школы, обновление содержания образования через использование актуальных педагогических технологий (здоровьесберегающие, развивающие и др.).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Работа педсоветов и методсоветов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     Высшей формой коллективной методической работы всегда был и остается педагогический совет и методический совет школы. В этом учебном году они прошли по следующим тематикам: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- Профессиональное самообразование педагога в условиях реализации ФГОС.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- Практикум «План самообразования педагога».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- Развитие новых профессиональных компетенций педагогов для реализации ФГОС через внедрение системно-деятельностного подхода.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     Были проведены и традиционные организационные педагогические и методические советы: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  -Анализ работы школы за прошедший год и задачи на новый учебный год.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- Создание банка «одарённых детей».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- Прохождение очных и дистанционных курсов повышения квалификации.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- О прфессиональном конкурсе «Учитель года-201</w:t>
      </w:r>
      <w:r>
        <w:rPr>
          <w:rFonts w:ascii="Times New Roman" w:hAnsi="Times New Roman"/>
          <w:sz w:val="24"/>
        </w:rPr>
        <w:t>8</w:t>
      </w:r>
      <w:r w:rsidRPr="00F33BA9">
        <w:rPr>
          <w:rFonts w:ascii="Times New Roman" w:hAnsi="Times New Roman"/>
          <w:sz w:val="24"/>
        </w:rPr>
        <w:t>».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- О проведении мониторингов разного уровня.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-Утверждение расписания консультаций. Ознакомление с графиком экзаменов  выпускников 9 классов.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-О допуске к итоговой государственной аттестации выпускников 9 классов.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-О завершении учебного года в 1-8,10 классах.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-Итоги организации и проведения ГИА выпускников 9 классов.</w:t>
      </w:r>
    </w:p>
    <w:p w:rsidR="00B45C4F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На протяжении года учителя-предметники были задействованы в проведении соответствующих предметных недель.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На заседаниях МО рассматривались следующие вопросы: методы работы по ликвидации пробелов в знаниях учащихся; анализ результатов диагностических работ, вопросы преемственности и обобщения педагогического опыта, вопросы аттестации учителей, перехода  на новые образовательные стандарты.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  </w:t>
      </w:r>
      <w:r w:rsidRPr="00F33BA9">
        <w:rPr>
          <w:rFonts w:ascii="Times New Roman" w:hAnsi="Times New Roman"/>
          <w:sz w:val="24"/>
        </w:rPr>
        <w:tab/>
        <w:t xml:space="preserve"> В соответствии с методической темой школы была продолжена работа педагогов, входящих в методическое объединение, над темами самообразования – использование различных методик, методов, приемов, форм, технологий с целью повышения качества знаний, умений и навыков учащихся.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Учителями ШМО постоянно изучаются новые педагогические технологии. Остаются приоритетным объектом изучения и внедрения информационные технологии. Использование на уроках компьютера позволяет оживить сам процесс обучения, подавая материал в более привычной нынешним ребятам форме, и помогает достигать программного уровня в обучении  предмету. Все педагоги используют компьютерные технологии при подготовке к уроку.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b/>
          <w:sz w:val="24"/>
        </w:rPr>
        <w:t>Подводя итог методической работе школы в целом,</w:t>
      </w:r>
      <w:r w:rsidRPr="00F33BA9">
        <w:rPr>
          <w:rFonts w:ascii="Times New Roman" w:hAnsi="Times New Roman"/>
          <w:sz w:val="24"/>
        </w:rPr>
        <w:t xml:space="preserve"> отмечаем, что поставленные задачи в основном реализованы. Методическая работа представляла собой относительно непрерывный постоянный процесс, носящий повседневный характер, способствующий решению психолого-педагогических задач, стоящих перед школой. </w:t>
      </w:r>
    </w:p>
    <w:p w:rsidR="00B45C4F" w:rsidRPr="00F33BA9" w:rsidRDefault="00B45C4F" w:rsidP="00B45C4F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Проблема, поставленная перед педагогами школы  и вытекающие из неё  проблемы МО, соответствуют основным задачам. Все учителя объединены в предметные МО, вовлечены в методическую деятельность;</w:t>
      </w:r>
    </w:p>
    <w:p w:rsidR="00B45C4F" w:rsidRPr="00F33BA9" w:rsidRDefault="00B45C4F" w:rsidP="00B45C4F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Велась систематическая работа по методическому обеспечению учебного плана. </w:t>
      </w:r>
    </w:p>
    <w:p w:rsidR="00B45C4F" w:rsidRPr="00F33BA9" w:rsidRDefault="00B45C4F" w:rsidP="00B45C4F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Очевидна положительная динамика роста методического и профессионального мастерства учителей, о чём свидетельствует успешная аттестация учителей за 3 года, прохождение курсовой подготовки.</w:t>
      </w:r>
    </w:p>
    <w:p w:rsidR="00B45C4F" w:rsidRPr="00F33BA9" w:rsidRDefault="00B45C4F" w:rsidP="00B45C4F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Каждый учитель прорабатывает для себя методику применения в практике </w:t>
      </w:r>
      <w:r w:rsidRPr="00F33BA9">
        <w:rPr>
          <w:rFonts w:ascii="Times New Roman" w:hAnsi="Times New Roman"/>
          <w:sz w:val="24"/>
        </w:rPr>
        <w:lastRenderedPageBreak/>
        <w:t>преподавания новые педагогические технологии; применяют на практике различные инновационные технологии урока;  расширяют возможности учителей по внедрению информационно-коммуникационных технологий. Определена модель организации образовательного процесса (сочетание учебной и внеурочной деятельности).</w:t>
      </w:r>
    </w:p>
    <w:p w:rsidR="00B45C4F" w:rsidRPr="00F33BA9" w:rsidRDefault="00B45C4F" w:rsidP="00B45C4F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В течение года основные направления контроля и тематики посещенных уроков были выбраны верно, что значительно улучшило качество контроля преподавания. Все рекомендации по устранению недостатков были представлены на совещаниях при завуче.</w:t>
      </w:r>
    </w:p>
    <w:p w:rsidR="00B45C4F" w:rsidRPr="00F33BA9" w:rsidRDefault="00B45C4F" w:rsidP="00B45C4F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Тематика педсоветов, методических совещаний, заседаний МО отражали основные проблемные вопросы, которые стремился решать педагогический коллектив. </w:t>
      </w:r>
    </w:p>
    <w:p w:rsidR="00B45C4F" w:rsidRPr="00F33BA9" w:rsidRDefault="00B45C4F" w:rsidP="00B45C4F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В ходе предметных декадников учителя проявили хорошие организаторские способности, разнообразные формы их проведения вызвали повышенный интерес у учащихся</w:t>
      </w:r>
    </w:p>
    <w:p w:rsidR="00B45C4F" w:rsidRPr="00F33BA9" w:rsidRDefault="00B45C4F" w:rsidP="00B45C4F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Большое внимание уделялось  мониторингу качества образования, повышению учебной мотивации учащихся. Были использованы различные формы, которые позволили решить поставленные задачи. Единство урочной и внеурочной деятельности учителей через  индивидуальные занятия и дополнительное образования позволило повысить воспитательный потенциал уроков и мероприятий, что положительно отразилось на качестве образования.</w:t>
      </w:r>
    </w:p>
    <w:p w:rsidR="00B45C4F" w:rsidRPr="00F33BA9" w:rsidRDefault="00B45C4F" w:rsidP="00B45C4F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Главные результаты и методической работы тоже – это повышение качества знаний учащихся, успешная сдача экзаменов, ученики-медалисты.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Следует отметить, что методическая тема школы и вытекающие из нее темы МО соответствуют основным задачам, стоящим перед школой. Уделялось внимание формированию у учащихся навыков творческой, исследовательской и проектной деятельности. 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В то же время можно отметить недостатки: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1. Низкий уровень посещения уроков у коллег, т.к. большая учебная нагрузка, неудобное время для посещения мероприятий.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2. На достаточно низком уровне проводится работа с одаренными детьми, мало уделяется времени и внимания подготовке учащихся к предметным олимпиадам.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F33BA9">
        <w:rPr>
          <w:rFonts w:ascii="Times New Roman" w:hAnsi="Times New Roman"/>
          <w:b/>
          <w:sz w:val="24"/>
          <w:u w:val="single"/>
        </w:rPr>
        <w:t>Рекомендации: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1. Больше внимания уделять подготовке учащихся к различного уровня олимпиадам.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2. Активнее педагогам участвовать в мероприятиях различного уровня, особенно международного и всероссийского.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Работу МО за 201</w:t>
      </w:r>
      <w:r>
        <w:rPr>
          <w:rFonts w:ascii="Times New Roman" w:hAnsi="Times New Roman"/>
          <w:sz w:val="24"/>
        </w:rPr>
        <w:t>8</w:t>
      </w:r>
      <w:r w:rsidRPr="00F33BA9">
        <w:rPr>
          <w:rFonts w:ascii="Times New Roman" w:hAnsi="Times New Roman"/>
          <w:sz w:val="24"/>
        </w:rPr>
        <w:t>-201</w:t>
      </w:r>
      <w:r>
        <w:rPr>
          <w:rFonts w:ascii="Times New Roman" w:hAnsi="Times New Roman"/>
          <w:sz w:val="24"/>
        </w:rPr>
        <w:t>9</w:t>
      </w:r>
      <w:r w:rsidRPr="00F33BA9">
        <w:rPr>
          <w:rFonts w:ascii="Times New Roman" w:hAnsi="Times New Roman"/>
          <w:sz w:val="24"/>
        </w:rPr>
        <w:t xml:space="preserve"> год признать удовлетворительной.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 w:rsidRPr="00F33BA9">
        <w:rPr>
          <w:rFonts w:ascii="Times New Roman" w:hAnsi="Times New Roman"/>
          <w:b/>
          <w:i/>
          <w:sz w:val="24"/>
        </w:rPr>
        <w:t>Предложения на 201</w:t>
      </w:r>
      <w:r>
        <w:rPr>
          <w:rFonts w:ascii="Times New Roman" w:hAnsi="Times New Roman"/>
          <w:b/>
          <w:i/>
          <w:sz w:val="24"/>
        </w:rPr>
        <w:t>9</w:t>
      </w:r>
      <w:r w:rsidRPr="00F33BA9">
        <w:rPr>
          <w:rFonts w:ascii="Times New Roman" w:hAnsi="Times New Roman"/>
          <w:b/>
          <w:i/>
          <w:sz w:val="24"/>
        </w:rPr>
        <w:t xml:space="preserve"> - 20</w:t>
      </w:r>
      <w:r>
        <w:rPr>
          <w:rFonts w:ascii="Times New Roman" w:hAnsi="Times New Roman"/>
          <w:b/>
          <w:i/>
          <w:sz w:val="24"/>
        </w:rPr>
        <w:t>20</w:t>
      </w:r>
      <w:r w:rsidRPr="00F33BA9">
        <w:rPr>
          <w:rFonts w:ascii="Times New Roman" w:hAnsi="Times New Roman"/>
          <w:b/>
          <w:i/>
          <w:sz w:val="24"/>
        </w:rPr>
        <w:t xml:space="preserve"> учебный год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На основании выше изложенного при организации мероприятий по подготовке к государственной итоговой аттестации 201</w:t>
      </w:r>
      <w:r>
        <w:rPr>
          <w:rFonts w:ascii="Times New Roman" w:hAnsi="Times New Roman"/>
          <w:sz w:val="24"/>
        </w:rPr>
        <w:t>9</w:t>
      </w:r>
      <w:r w:rsidRPr="00F33BA9">
        <w:rPr>
          <w:rFonts w:ascii="Times New Roman" w:hAnsi="Times New Roman"/>
          <w:sz w:val="24"/>
        </w:rPr>
        <w:t xml:space="preserve"> – 20</w:t>
      </w:r>
      <w:r>
        <w:rPr>
          <w:rFonts w:ascii="Times New Roman" w:hAnsi="Times New Roman"/>
          <w:sz w:val="24"/>
        </w:rPr>
        <w:t>20</w:t>
      </w:r>
      <w:r w:rsidRPr="00F33BA9">
        <w:rPr>
          <w:rFonts w:ascii="Times New Roman" w:hAnsi="Times New Roman"/>
          <w:sz w:val="24"/>
        </w:rPr>
        <w:t xml:space="preserve"> учебном году предлагаем:</w:t>
      </w:r>
    </w:p>
    <w:p w:rsidR="00B45C4F" w:rsidRPr="00F33BA9" w:rsidRDefault="00B45C4F" w:rsidP="00B45C4F">
      <w:pPr>
        <w:widowControl w:val="0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совете.</w:t>
      </w:r>
    </w:p>
    <w:p w:rsidR="00B45C4F" w:rsidRPr="00F33BA9" w:rsidRDefault="00B45C4F" w:rsidP="00B45C4F">
      <w:pPr>
        <w:widowControl w:val="0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На заседании ШМО обсудить результаты государственной итоговой аттестации выпускников 9-х, 11-х  классов; разработать план устранения недостатков и обеспечить его выполнение в течение года.</w:t>
      </w:r>
    </w:p>
    <w:p w:rsidR="00B45C4F" w:rsidRPr="00F33BA9" w:rsidRDefault="00B45C4F" w:rsidP="00B45C4F">
      <w:pPr>
        <w:widowControl w:val="0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В ВШК включить классно – обобщающий контроль 9 и 11 классов по вопросу качества обученности  выпускников и их подготовки к государственной (итоговой) аттестации.</w:t>
      </w:r>
    </w:p>
    <w:p w:rsidR="00B45C4F" w:rsidRPr="00F33BA9" w:rsidRDefault="00B45C4F" w:rsidP="00B45C4F">
      <w:pPr>
        <w:widowControl w:val="0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lastRenderedPageBreak/>
        <w:t xml:space="preserve">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городских, региональных олимпиадах. </w:t>
      </w:r>
    </w:p>
    <w:p w:rsidR="00B45C4F" w:rsidRPr="00F33BA9" w:rsidRDefault="00B45C4F" w:rsidP="00B45C4F">
      <w:pPr>
        <w:widowControl w:val="0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Учителям-предметникам в педагогической деятельности: </w:t>
      </w:r>
    </w:p>
    <w:p w:rsidR="00B45C4F" w:rsidRPr="00F33BA9" w:rsidRDefault="00B45C4F" w:rsidP="00B45C4F">
      <w:pPr>
        <w:widowControl w:val="0"/>
        <w:numPr>
          <w:ilvl w:val="1"/>
          <w:numId w:val="32"/>
        </w:numPr>
        <w:tabs>
          <w:tab w:val="clear" w:pos="144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B45C4F" w:rsidRPr="00F33BA9" w:rsidRDefault="00B45C4F" w:rsidP="00B45C4F">
      <w:pPr>
        <w:widowControl w:val="0"/>
        <w:numPr>
          <w:ilvl w:val="1"/>
          <w:numId w:val="32"/>
        </w:numPr>
        <w:tabs>
          <w:tab w:val="clear" w:pos="144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применять формы и методы работы со средними, слабыми учащимися по развитию их интеллектуальных способностей; </w:t>
      </w:r>
    </w:p>
    <w:p w:rsidR="00B45C4F" w:rsidRPr="00F33BA9" w:rsidRDefault="00B45C4F" w:rsidP="00B45C4F">
      <w:pPr>
        <w:widowControl w:val="0"/>
        <w:numPr>
          <w:ilvl w:val="1"/>
          <w:numId w:val="32"/>
        </w:numPr>
        <w:tabs>
          <w:tab w:val="clear" w:pos="144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использовать индивидуализацию и дифференциацию обучения учащихся; </w:t>
      </w:r>
    </w:p>
    <w:p w:rsidR="00B45C4F" w:rsidRPr="00F33BA9" w:rsidRDefault="00B45C4F" w:rsidP="00B45C4F">
      <w:pPr>
        <w:widowControl w:val="0"/>
        <w:numPr>
          <w:ilvl w:val="1"/>
          <w:numId w:val="32"/>
        </w:numPr>
        <w:tabs>
          <w:tab w:val="clear" w:pos="144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работать над повышением уровня самостоятельности выпускников при подготовке к государственной (итоговой) аттестации; </w:t>
      </w:r>
    </w:p>
    <w:p w:rsidR="00B45C4F" w:rsidRPr="00F33BA9" w:rsidRDefault="00B45C4F" w:rsidP="00B45C4F">
      <w:pPr>
        <w:widowControl w:val="0"/>
        <w:numPr>
          <w:ilvl w:val="1"/>
          <w:numId w:val="32"/>
        </w:numPr>
        <w:tabs>
          <w:tab w:val="clear" w:pos="144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F33BA9">
        <w:rPr>
          <w:rFonts w:ascii="Times New Roman" w:hAnsi="Times New Roman"/>
          <w:b/>
          <w:sz w:val="24"/>
        </w:rPr>
        <w:t>ОБЩИЕ ВЫВОДЫ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По результатам анализа работы школы за 201</w:t>
      </w:r>
      <w:r>
        <w:rPr>
          <w:rFonts w:ascii="Times New Roman" w:hAnsi="Times New Roman"/>
          <w:sz w:val="24"/>
        </w:rPr>
        <w:t>8</w:t>
      </w:r>
      <w:r w:rsidRPr="00F33BA9">
        <w:rPr>
          <w:rFonts w:ascii="Times New Roman" w:hAnsi="Times New Roman"/>
          <w:sz w:val="24"/>
        </w:rPr>
        <w:t xml:space="preserve"> – 201</w:t>
      </w:r>
      <w:r>
        <w:rPr>
          <w:rFonts w:ascii="Times New Roman" w:hAnsi="Times New Roman"/>
          <w:sz w:val="24"/>
        </w:rPr>
        <w:t>9</w:t>
      </w:r>
      <w:r w:rsidRPr="00F33BA9">
        <w:rPr>
          <w:rFonts w:ascii="Times New Roman" w:hAnsi="Times New Roman"/>
          <w:sz w:val="24"/>
        </w:rPr>
        <w:t xml:space="preserve"> учебный год можно сделать </w:t>
      </w:r>
      <w:r>
        <w:rPr>
          <w:rFonts w:ascii="Times New Roman" w:hAnsi="Times New Roman"/>
          <w:sz w:val="24"/>
        </w:rPr>
        <w:t>с</w:t>
      </w:r>
      <w:r w:rsidRPr="00F33BA9">
        <w:rPr>
          <w:rFonts w:ascii="Times New Roman" w:hAnsi="Times New Roman"/>
          <w:sz w:val="24"/>
        </w:rPr>
        <w:t>ледующие выводы:</w:t>
      </w:r>
    </w:p>
    <w:p w:rsidR="00B45C4F" w:rsidRPr="00F33BA9" w:rsidRDefault="00B45C4F" w:rsidP="00B45C4F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Учебный план на 201</w:t>
      </w:r>
      <w:r>
        <w:rPr>
          <w:rFonts w:ascii="Times New Roman" w:hAnsi="Times New Roman"/>
          <w:sz w:val="24"/>
        </w:rPr>
        <w:t>8</w:t>
      </w:r>
      <w:r w:rsidRPr="00F33BA9">
        <w:rPr>
          <w:rFonts w:ascii="Times New Roman" w:hAnsi="Times New Roman"/>
          <w:sz w:val="24"/>
        </w:rPr>
        <w:t>-201</w:t>
      </w:r>
      <w:r>
        <w:rPr>
          <w:rFonts w:ascii="Times New Roman" w:hAnsi="Times New Roman"/>
          <w:sz w:val="24"/>
        </w:rPr>
        <w:t>9</w:t>
      </w:r>
      <w:r w:rsidRPr="00F33BA9">
        <w:rPr>
          <w:rFonts w:ascii="Times New Roman" w:hAnsi="Times New Roman"/>
          <w:sz w:val="24"/>
        </w:rPr>
        <w:t xml:space="preserve"> учебный год  выполнен, учебные программы пройдены. </w:t>
      </w:r>
    </w:p>
    <w:p w:rsidR="00B45C4F" w:rsidRDefault="00B45C4F" w:rsidP="00B45C4F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7A5D1C">
        <w:rPr>
          <w:rFonts w:ascii="Times New Roman" w:hAnsi="Times New Roman"/>
          <w:sz w:val="24"/>
        </w:rPr>
        <w:t>Общешкольный процент качества 2018-2019 учебного года без учёта ЕГЭ и ОГЭ составляет 51 %, при сравнении с 2016-2017 учебным годом показатель качества повысился.</w:t>
      </w:r>
    </w:p>
    <w:p w:rsidR="00B45C4F" w:rsidRPr="007A5D1C" w:rsidRDefault="00B45C4F" w:rsidP="00B45C4F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7A5D1C">
        <w:rPr>
          <w:rFonts w:ascii="Times New Roman" w:hAnsi="Times New Roman"/>
          <w:sz w:val="24"/>
        </w:rPr>
        <w:t>Общешкольный средний процент успеваемости без учёта ЕГЭ и ОГЭ по школе 99 %.</w:t>
      </w:r>
    </w:p>
    <w:p w:rsidR="00B45C4F" w:rsidRPr="00F33BA9" w:rsidRDefault="00B45C4F" w:rsidP="00B45C4F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В школе ведется учет пропусков учебных занятий обучающимися, контроль за посещаемостью учебных занятий. </w:t>
      </w:r>
    </w:p>
    <w:p w:rsidR="00B45C4F" w:rsidRPr="00F33BA9" w:rsidRDefault="00B45C4F" w:rsidP="00B45C4F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 и РМО, обмен опытом, в том числе публикации своего труда, и многие другие мероприятия.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F33BA9">
        <w:rPr>
          <w:rFonts w:ascii="Times New Roman" w:hAnsi="Times New Roman"/>
          <w:b/>
          <w:sz w:val="24"/>
        </w:rPr>
        <w:t>РЕКОМЕНДАЦИИ: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Продолжить работу по повышении качества успеваемости в 201</w:t>
      </w:r>
      <w:r>
        <w:rPr>
          <w:rFonts w:ascii="Times New Roman" w:hAnsi="Times New Roman"/>
          <w:sz w:val="24"/>
        </w:rPr>
        <w:t>9</w:t>
      </w:r>
      <w:r w:rsidRPr="00F33BA9"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20</w:t>
      </w:r>
      <w:r w:rsidRPr="00F33BA9">
        <w:rPr>
          <w:rFonts w:ascii="Times New Roman" w:hAnsi="Times New Roman"/>
          <w:sz w:val="24"/>
        </w:rPr>
        <w:t xml:space="preserve"> учебном году. 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Обеспечить своевременную работу с обучающимися имеющими одну тройку – это резерв школы.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Продолжать работу по преемственности на первой и второй ступенях обучения.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Взять на контроль и отслеживать успешность обучения обучающихся в динамике.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Оказать неуспевающим обучающимся помощь, включив в коррекционную работу социального педагога, учителей-  предметников и родителей.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Усилить необходимость предварительных малых педсоветов по параллелям.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Обеспечить сохранение контингента обучающихся.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 Задача каждой ступени – создание предпосылок для перехода на следующую </w:t>
      </w:r>
      <w:r w:rsidRPr="00F33BA9">
        <w:rPr>
          <w:rFonts w:ascii="Times New Roman" w:hAnsi="Times New Roman"/>
          <w:sz w:val="24"/>
        </w:rPr>
        <w:lastRenderedPageBreak/>
        <w:t>ступень, уменьшить риск возрастного–психологического кризиса.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 xml:space="preserve"> Разработать вариативные программы и использовать преемственность технологий обучения при переходе на новую ступень обучения.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Продолжить работу по созданию благоприятной мотивационной среды.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Учебно-методической службе целенаправленно осуществить переход от репродуктивного к деятельностному подходу.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</w:t>
      </w:r>
    </w:p>
    <w:p w:rsidR="00B45C4F" w:rsidRPr="00F33BA9" w:rsidRDefault="00B45C4F" w:rsidP="00B45C4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В отношении каждого обучающегося учитывать результаты диагностики обученности и обучаемости, чтобы формировалась позитивная учебная мотивация, удовлетворялись социально-психологические потребности (познавательный интерес к знаниям, к способам их добывания: саморазвития, достижения, одобрения).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F33BA9">
        <w:rPr>
          <w:rFonts w:ascii="Times New Roman" w:hAnsi="Times New Roman"/>
          <w:b/>
          <w:sz w:val="24"/>
        </w:rPr>
        <w:tab/>
        <w:t>ЗАДАЧИ НА 201</w:t>
      </w:r>
      <w:r>
        <w:rPr>
          <w:rFonts w:ascii="Times New Roman" w:hAnsi="Times New Roman"/>
          <w:b/>
          <w:sz w:val="24"/>
        </w:rPr>
        <w:t>9</w:t>
      </w:r>
      <w:r w:rsidRPr="00F33BA9">
        <w:rPr>
          <w:rFonts w:ascii="Times New Roman" w:hAnsi="Times New Roman"/>
          <w:b/>
          <w:sz w:val="24"/>
        </w:rPr>
        <w:t xml:space="preserve"> -20</w:t>
      </w:r>
      <w:r>
        <w:rPr>
          <w:rFonts w:ascii="Times New Roman" w:hAnsi="Times New Roman"/>
          <w:b/>
          <w:sz w:val="24"/>
        </w:rPr>
        <w:t>20</w:t>
      </w:r>
      <w:r w:rsidRPr="00F33BA9">
        <w:rPr>
          <w:rFonts w:ascii="Times New Roman" w:hAnsi="Times New Roman"/>
          <w:b/>
          <w:sz w:val="24"/>
        </w:rPr>
        <w:t xml:space="preserve"> УЧЕБНЫЙ ГОД</w:t>
      </w:r>
    </w:p>
    <w:p w:rsidR="00B45C4F" w:rsidRPr="00F33BA9" w:rsidRDefault="00B45C4F" w:rsidP="00B45C4F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Обеспечивать качество, эффективность, доступность, открытость и вариативность образовательных услуг.</w:t>
      </w:r>
    </w:p>
    <w:p w:rsidR="00B45C4F" w:rsidRPr="00F33BA9" w:rsidRDefault="00B45C4F" w:rsidP="00B45C4F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Использовать в работе модели учета индивидуального прогресса обучающегося и педагога.</w:t>
      </w:r>
    </w:p>
    <w:p w:rsidR="00B45C4F" w:rsidRPr="00F33BA9" w:rsidRDefault="00B45C4F" w:rsidP="00B45C4F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B45C4F" w:rsidRPr="00F33BA9" w:rsidRDefault="00B45C4F" w:rsidP="00B45C4F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Обогащать традиционную классно-урочную систему активными способами организации учебной, познавательной и развивающей деятельности – конференциями, учебными играми, проектами, фестивалями, образовательными экспедициями, включающими детей в процессы мыслекоммуникации, необходимые новой школе будущего.</w:t>
      </w:r>
    </w:p>
    <w:p w:rsidR="00B45C4F" w:rsidRPr="00F33BA9" w:rsidRDefault="00B45C4F" w:rsidP="00B45C4F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Формировать здоровьесберегающую образовательную среду, обеспечивающую сохранение здоровья участников образовательного процесса.</w:t>
      </w:r>
    </w:p>
    <w:p w:rsidR="00B45C4F" w:rsidRPr="00F33BA9" w:rsidRDefault="00B45C4F" w:rsidP="00B45C4F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B45C4F" w:rsidRPr="00F33BA9" w:rsidRDefault="00B45C4F" w:rsidP="00B45C4F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F33BA9">
        <w:rPr>
          <w:rFonts w:ascii="Times New Roman" w:hAnsi="Times New Roman"/>
          <w:sz w:val="24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B45C4F" w:rsidRPr="00F33BA9" w:rsidRDefault="00B45C4F" w:rsidP="00B45C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F33BA9">
        <w:rPr>
          <w:rFonts w:ascii="Times New Roman" w:hAnsi="Times New Roman"/>
          <w:sz w:val="24"/>
        </w:rPr>
        <w:t>Развивать систему мотивации педагогических и управленческих кадров</w:t>
      </w:r>
      <w:r w:rsidRPr="00F33BA9">
        <w:rPr>
          <w:rFonts w:ascii="Times New Roman" w:hAnsi="Times New Roman"/>
          <w:b/>
          <w:sz w:val="24"/>
        </w:rPr>
        <w:tab/>
      </w:r>
    </w:p>
    <w:p w:rsidR="00B45C4F" w:rsidRPr="00893269" w:rsidRDefault="00B45C4F" w:rsidP="00B45C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55AC5" w:rsidRDefault="00055AC5" w:rsidP="00B45C4F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055AC5" w:rsidRDefault="00055AC5" w:rsidP="00B45C4F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50468E" w:rsidRPr="00F67460" w:rsidRDefault="0050468E" w:rsidP="00B45C4F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F6746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АНАЛИЗ ВОСПИТАТЕЛЬНОЙ РАБОТЫ МБ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ОУ С</w:t>
      </w:r>
      <w:r w:rsidRPr="00F6746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Ш №93 ЗА 201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8</w:t>
      </w:r>
      <w:r w:rsidRPr="00F6746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-201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9</w:t>
      </w:r>
      <w:r w:rsidRPr="00F6746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г.</w:t>
      </w:r>
    </w:p>
    <w:p w:rsidR="0050468E" w:rsidRPr="00F150A0" w:rsidRDefault="0050468E" w:rsidP="00B45C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468E" w:rsidRPr="0050468E" w:rsidRDefault="0050468E" w:rsidP="00B45C4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В 2018-2019 учебном </w:t>
      </w:r>
      <w:r w:rsidRPr="0050468E">
        <w:rPr>
          <w:rFonts w:ascii="Times New Roman" w:hAnsi="Times New Roman"/>
          <w:b/>
          <w:sz w:val="24"/>
          <w:szCs w:val="24"/>
        </w:rPr>
        <w:t>году основной целью воспитательной работы школы</w:t>
      </w:r>
      <w:r w:rsidRPr="0050468E">
        <w:rPr>
          <w:rFonts w:ascii="Times New Roman" w:hAnsi="Times New Roman"/>
          <w:sz w:val="24"/>
          <w:szCs w:val="24"/>
        </w:rPr>
        <w:t xml:space="preserve"> является создание системы работы по воспитанию и развитию успешной,  здоровой, творческой, свободной, ответственной личности, умеющей строить свою жизнь и деятельность в соответствии с собственными интересами и с учетом интересов и требований окружающих его людей и общества в целом.</w:t>
      </w:r>
    </w:p>
    <w:p w:rsidR="0050468E" w:rsidRPr="0050468E" w:rsidRDefault="0050468E" w:rsidP="00B45C4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Для реализации поставленной цели сформулированы следующие </w:t>
      </w:r>
      <w:r w:rsidRPr="0050468E">
        <w:rPr>
          <w:rFonts w:ascii="Times New Roman" w:hAnsi="Times New Roman"/>
          <w:b/>
          <w:sz w:val="24"/>
          <w:szCs w:val="24"/>
        </w:rPr>
        <w:t>задачи воспитательной деятельности:</w:t>
      </w:r>
    </w:p>
    <w:p w:rsidR="0050468E" w:rsidRPr="0050468E" w:rsidRDefault="0050468E" w:rsidP="00B45C4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1. Формирование у детей гражданско-патриотического сознания, уважения  к правам и обязанностям человека, любви к своему родному краю, России. </w:t>
      </w:r>
    </w:p>
    <w:p w:rsidR="0050468E" w:rsidRPr="0050468E" w:rsidRDefault="0050468E" w:rsidP="00B45C4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lastRenderedPageBreak/>
        <w:t>2. Формирование потребности у участников образовательного процесса  в здоровом образе жизни.</w:t>
      </w:r>
    </w:p>
    <w:p w:rsidR="0050468E" w:rsidRPr="0050468E" w:rsidRDefault="0050468E" w:rsidP="00B45C4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3. Поддержка творческой активности учащихся, создание условий для проявления и раскрытия творческих способностей участников воспитательного процесса, </w:t>
      </w:r>
    </w:p>
    <w:p w:rsidR="0050468E" w:rsidRPr="0050468E" w:rsidRDefault="0050468E" w:rsidP="00B45C4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4. Активизация деятельности ученического самоуправления.</w:t>
      </w:r>
    </w:p>
    <w:p w:rsidR="0050468E" w:rsidRPr="0050468E" w:rsidRDefault="0050468E" w:rsidP="00B45C4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5. Качественное улучшение индивидуальной работы с учащимися группы риска, работы по охране детства, опекаемыми и другими социально незащищенными категориями детей.</w:t>
      </w:r>
    </w:p>
    <w:p w:rsidR="0050468E" w:rsidRPr="0050468E" w:rsidRDefault="0050468E" w:rsidP="00B45C4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 6. Совершенствование системы семейного воспитания, активное вовлечение родителей в процесс жизнедеятельности школы, повышение ответственности родителей за воспитание и обучение детей.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                   Для реализации поставленных  задач были определены   приоритетные направления, через которые и осуществлялась воспитательная работа: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 -гражданско-патриотическое,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-спортивно-оздоровительное,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-общественно-трудовое (профориентационное), 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-экологическое,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-социальная ответственность (самоуправление),                     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 духовно-нравственное,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 художественно-эстетическое.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</w:rPr>
        <w:t xml:space="preserve">  Воспитательная работа велась всем педагогическим коллективом и воспитательной службой школы, в состав которой входят: </w:t>
      </w:r>
      <w:r w:rsidRPr="0050468E">
        <w:rPr>
          <w:rFonts w:ascii="Times New Roman" w:hAnsi="Times New Roman"/>
          <w:color w:val="000000"/>
          <w:sz w:val="24"/>
          <w:szCs w:val="24"/>
        </w:rPr>
        <w:t>директор школы Ракитина Л.С., заместитель директора по воспитательной работе Агеева Е.Б., социальный педагог Турченик Е.В., библиотекарь Ворожбит Е.А.,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   Воспитательная деятельность педагогов в школе реализуется в трех сферах: в процессе обучения, во внеурочной и во внешкольной деятельности.  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Анализируя воспитательную деятельность за прошедший год, остановимся на следующих сферах деятельности.    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pacing w:val="-3"/>
          <w:sz w:val="24"/>
          <w:szCs w:val="24"/>
        </w:rPr>
      </w:pPr>
      <w:r w:rsidRPr="0050468E">
        <w:rPr>
          <w:rFonts w:ascii="Times New Roman" w:hAnsi="Times New Roman"/>
          <w:b/>
          <w:i/>
          <w:color w:val="000000"/>
          <w:spacing w:val="-3"/>
          <w:sz w:val="24"/>
          <w:szCs w:val="24"/>
        </w:rPr>
        <w:t>1.Гражданско – патриотическое воспитание.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     Целью данного направления ВР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 Для реализации цели были поставлены следующие задачи: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 - воспитание личности учащегося, как  гражданина-патриота, способного встать на защиту государственных интересов страны;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 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50468E" w:rsidRPr="0050468E" w:rsidRDefault="0050468E" w:rsidP="00B45C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50468E">
        <w:rPr>
          <w:rFonts w:ascii="Times New Roman" w:hAnsi="Times New Roman"/>
          <w:color w:val="000000"/>
          <w:spacing w:val="-2"/>
          <w:sz w:val="24"/>
          <w:szCs w:val="24"/>
        </w:rPr>
        <w:t xml:space="preserve">С этой целью на базе школы  функционирует 4 кадетских класса: морского профиля на базе 8, 6 «а» и классы МЧС 11 и 7 «а» . Целями работы являются патриотическое, нравственное и физическое </w:t>
      </w:r>
      <w:r w:rsidRPr="0050468E">
        <w:rPr>
          <w:rFonts w:ascii="Times New Roman" w:hAnsi="Times New Roman"/>
          <w:color w:val="000000"/>
          <w:spacing w:val="-4"/>
          <w:sz w:val="24"/>
          <w:szCs w:val="24"/>
        </w:rPr>
        <w:t xml:space="preserve">воспитание подростков. </w:t>
      </w:r>
    </w:p>
    <w:p w:rsidR="0050468E" w:rsidRPr="0050468E" w:rsidRDefault="0050468E" w:rsidP="00B45C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b/>
          <w:i/>
          <w:color w:val="000000"/>
          <w:spacing w:val="-3"/>
          <w:sz w:val="24"/>
          <w:szCs w:val="24"/>
        </w:rPr>
        <w:t>Программа реализуется по основным направлениям деятельности</w:t>
      </w:r>
      <w:r w:rsidRPr="0050468E">
        <w:rPr>
          <w:rFonts w:ascii="Times New Roman" w:hAnsi="Times New Roman"/>
          <w:color w:val="000000"/>
          <w:spacing w:val="-3"/>
          <w:sz w:val="24"/>
          <w:szCs w:val="24"/>
        </w:rPr>
        <w:t>:</w:t>
      </w:r>
    </w:p>
    <w:p w:rsidR="0050468E" w:rsidRPr="0050468E" w:rsidRDefault="0050468E" w:rsidP="00B45C4F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24"/>
          <w:sz w:val="24"/>
          <w:szCs w:val="24"/>
        </w:rPr>
      </w:pPr>
      <w:r w:rsidRPr="0050468E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  Учебная деятельность</w:t>
      </w:r>
      <w:r w:rsidRPr="0050468E">
        <w:rPr>
          <w:rFonts w:ascii="Times New Roman" w:hAnsi="Times New Roman"/>
          <w:color w:val="000000"/>
          <w:spacing w:val="2"/>
          <w:sz w:val="24"/>
          <w:szCs w:val="24"/>
        </w:rPr>
        <w:t xml:space="preserve"> (теоретические занятия, практические занятия, участие в </w:t>
      </w:r>
      <w:r w:rsidRPr="0050468E">
        <w:rPr>
          <w:rFonts w:ascii="Times New Roman" w:hAnsi="Times New Roman"/>
          <w:color w:val="000000"/>
          <w:spacing w:val="-3"/>
          <w:sz w:val="24"/>
          <w:szCs w:val="24"/>
        </w:rPr>
        <w:t>соревнованиях и спортивно-массовых мероприятиях, учебно-тренировочные сборы)</w:t>
      </w:r>
    </w:p>
    <w:p w:rsidR="0050468E" w:rsidRPr="0050468E" w:rsidRDefault="0050468E" w:rsidP="00B45C4F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5"/>
          <w:sz w:val="24"/>
          <w:szCs w:val="24"/>
        </w:rPr>
      </w:pPr>
      <w:r w:rsidRPr="0050468E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  Воспитательная деятельность</w:t>
      </w:r>
      <w:r w:rsidRPr="0050468E">
        <w:rPr>
          <w:rFonts w:ascii="Times New Roman" w:hAnsi="Times New Roman"/>
          <w:color w:val="000000"/>
          <w:spacing w:val="2"/>
          <w:sz w:val="24"/>
          <w:szCs w:val="24"/>
        </w:rPr>
        <w:t xml:space="preserve"> (участие в военно-патриотических мероприятиях, </w:t>
      </w:r>
      <w:r w:rsidRPr="0050468E">
        <w:rPr>
          <w:rFonts w:ascii="Times New Roman" w:hAnsi="Times New Roman"/>
          <w:color w:val="000000"/>
          <w:spacing w:val="-4"/>
          <w:sz w:val="24"/>
          <w:szCs w:val="24"/>
        </w:rPr>
        <w:t xml:space="preserve">участие в пропаганде военно-патриотического воспитания — показательные выступления, </w:t>
      </w:r>
      <w:r w:rsidRPr="0050468E">
        <w:rPr>
          <w:rFonts w:ascii="Times New Roman" w:hAnsi="Times New Roman"/>
          <w:color w:val="000000"/>
          <w:spacing w:val="-3"/>
          <w:sz w:val="24"/>
          <w:szCs w:val="24"/>
        </w:rPr>
        <w:t>почетные караулы, вахты Памяти и т.п.).</w:t>
      </w:r>
    </w:p>
    <w:p w:rsidR="0050468E" w:rsidRPr="0050468E" w:rsidRDefault="0050468E" w:rsidP="00B45C4F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5"/>
          <w:sz w:val="24"/>
          <w:szCs w:val="24"/>
        </w:rPr>
      </w:pPr>
      <w:r w:rsidRPr="0050468E"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  Досуговая деятельность</w:t>
      </w:r>
      <w:r w:rsidRPr="0050468E">
        <w:rPr>
          <w:rFonts w:ascii="Times New Roman" w:hAnsi="Times New Roman"/>
          <w:color w:val="000000"/>
          <w:spacing w:val="-3"/>
          <w:sz w:val="24"/>
          <w:szCs w:val="24"/>
        </w:rPr>
        <w:t xml:space="preserve"> (игры, конкурсы, фестивали, концерты, экскурсии и др.).</w:t>
      </w:r>
    </w:p>
    <w:p w:rsidR="0050468E" w:rsidRPr="0050468E" w:rsidRDefault="0050468E" w:rsidP="00B45C4F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Курсанты кадетских классов участвовали как в традиционных патриотических мероприятиях  школьного, городского, областного и  межрегионального уровней, так и в мероприятиях новых (например, в серии воено-исторических квестов)</w:t>
      </w:r>
    </w:p>
    <w:p w:rsidR="0050468E" w:rsidRPr="0050468E" w:rsidRDefault="0050468E" w:rsidP="00B45C4F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 занятия курсантов кадетских классов  (НВП, ОФП, морское многоборье, скалолазание, туризм и т.д.)</w:t>
      </w:r>
    </w:p>
    <w:p w:rsidR="0050468E" w:rsidRPr="0050468E" w:rsidRDefault="0050468E" w:rsidP="00B45C4F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 туристические походы ;</w:t>
      </w:r>
    </w:p>
    <w:p w:rsidR="0050468E" w:rsidRPr="0050468E" w:rsidRDefault="0050468E" w:rsidP="00B45C4F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-встречи с ветеранами;</w:t>
      </w:r>
    </w:p>
    <w:p w:rsidR="0050468E" w:rsidRPr="0050468E" w:rsidRDefault="0050468E" w:rsidP="00B45C4F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lastRenderedPageBreak/>
        <w:t>-краеведческие  уроки;</w:t>
      </w:r>
    </w:p>
    <w:p w:rsidR="0050468E" w:rsidRPr="0050468E" w:rsidRDefault="0050468E" w:rsidP="00B45C4F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-сотрудничество с городским Советом ветеранов, Советом ветеранов п.Лесная речка, Советом ветеранов Исакогорского округа, с региональным отделением Всероссийской общественной организации «Боевое братство», командованием ИК №7, ДМЦ  «Североморец»;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0468E" w:rsidRPr="0050468E" w:rsidTr="00055AC5">
        <w:tc>
          <w:tcPr>
            <w:tcW w:w="4785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468E">
              <w:rPr>
                <w:rFonts w:ascii="Times New Roman" w:hAnsi="Times New Roman"/>
                <w:b/>
              </w:rPr>
              <w:t>Задачи, которые были поставлены на 2018-2019 учебный год</w:t>
            </w:r>
          </w:p>
        </w:tc>
        <w:tc>
          <w:tcPr>
            <w:tcW w:w="4786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468E">
              <w:rPr>
                <w:rFonts w:ascii="Times New Roman" w:hAnsi="Times New Roman"/>
                <w:b/>
              </w:rPr>
              <w:t>Результаты</w:t>
            </w:r>
          </w:p>
        </w:tc>
      </w:tr>
      <w:tr w:rsidR="0050468E" w:rsidRPr="0050468E" w:rsidTr="00055AC5">
        <w:tc>
          <w:tcPr>
            <w:tcW w:w="4785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1. В сентябре 2017г. разработать и утвердить расписание на каждый день для учащихся кадетских классов, поставить на контроль реализацию строевой и огневой подготовки.</w:t>
            </w:r>
          </w:p>
        </w:tc>
        <w:tc>
          <w:tcPr>
            <w:tcW w:w="4786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Задача  выполнена.</w:t>
            </w:r>
          </w:p>
        </w:tc>
      </w:tr>
      <w:tr w:rsidR="0050468E" w:rsidRPr="0050468E" w:rsidTr="00055AC5">
        <w:tc>
          <w:tcPr>
            <w:tcW w:w="4785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2. Продолжить активную работу по гражданско-патриотическому воспитанию, систематизировать её: продолжить сотрудничество с Советом ветеранов п. Лесная речка, уделить внимание участникам ВОВ и ветеранам в течение всего года, провести исследовательскую работу. Классным руководителям всех классов активизировать работу по данному приоритетному направлению школы.</w:t>
            </w:r>
          </w:p>
        </w:tc>
        <w:tc>
          <w:tcPr>
            <w:tcW w:w="4786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-продолжено взаимодействие с Советами Ветеранов: п. Лесная речка, Исакогорским, городским. Участники  и дети войны были приглашены на концерты, которые проводились силами педагогов и учеников школы.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 xml:space="preserve">-налажено сотрудничество с Советом ветеранов-железнодороников, был проведён ряд совместных мероприятий: турнир по шашакам, ветераны были приглашены на спектакль в библиотеку, концерт. 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7 мая был организован совместный митинг с возложением цветов  в ИК-7 с участием председателя Совета ветеранов п. Лесная речка Рекичиной Т.Ф.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Учащиеся 7 «а»-11 классов приняли участие в акции «Бессмертный полк»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Акция «Бессмертный полк» была организована в школе;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26 апреля в школе прошла акция «Знамя Победы», где присутствовали представители Советов ветеранов города, округа, п. Лесная речка.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В апреле учащиеся 11 класса участвовалив городской акции «Сирийский поезд»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9 мая кадеты всех классов участвовали в городском параде.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 xml:space="preserve">В мае 2019 30 кадетов 6 «а». 7 «а» и 8 классов вступили в оргаизацию «Юнармия» </w:t>
            </w:r>
          </w:p>
        </w:tc>
      </w:tr>
      <w:tr w:rsidR="0050468E" w:rsidRPr="0050468E" w:rsidTr="00055AC5">
        <w:tc>
          <w:tcPr>
            <w:tcW w:w="4785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3. Педагогам школы активнее использовать возможности школьных музеев в урочной и внеурочной деятельности, использовать богатейшие материалы музея для исследовательской, проектной деятельности в конкурсах разных уровней. руководителю музеев включить в план работы музеев конкретные мероприятия с педагогами и учащимися школы. Провести поисковую работу  по деятельности  77 Дивизии   в период с 1946 года по период окончания её деятельности. По возможности улучшить материально-техническую базу музея Боевой Славы 77 Дивизии.</w:t>
            </w:r>
          </w:p>
        </w:tc>
        <w:tc>
          <w:tcPr>
            <w:tcW w:w="4786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Задача выполнена частично. Возможности музеев для исследовательской работы к сожалению не используются.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 xml:space="preserve"> Возобновлена работа  экскурсоводов-учащихся 8 класса, было проведено несколько экскурсий, также выставка стендовых моделей. Подготовлена интерактивная игра на  основе  фондов музея.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Работа музея была представлена на семинаре городского уровня в апреле 2019 г.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 xml:space="preserve">Дан старт проекту  </w:t>
            </w:r>
            <w:r w:rsidRPr="0050468E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«Взаимодействие учебного предмета и </w:t>
            </w:r>
            <w:r w:rsidRPr="0050468E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музея </w:t>
            </w:r>
            <w:r w:rsidRPr="0050468E">
              <w:rPr>
                <w:rStyle w:val="c1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Боевой Славы </w:t>
            </w:r>
            <w:r w:rsidRPr="0050468E">
              <w:rPr>
                <w:rFonts w:ascii="Times New Roman" w:hAnsi="Times New Roman"/>
                <w:bCs/>
                <w:sz w:val="24"/>
                <w:szCs w:val="24"/>
              </w:rPr>
              <w:t>77-й Гвардейской Московско-Черниговской стрелковой дивизии при создании единого образовательного пространства»</w:t>
            </w:r>
          </w:p>
        </w:tc>
      </w:tr>
      <w:tr w:rsidR="0050468E" w:rsidRPr="0050468E" w:rsidTr="00055AC5">
        <w:tc>
          <w:tcPr>
            <w:tcW w:w="4785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 xml:space="preserve">В течение учебного года силами педагоов школы были организованы туристические </w:t>
            </w:r>
            <w:r w:rsidRPr="0050468E">
              <w:rPr>
                <w:rFonts w:ascii="Times New Roman" w:hAnsi="Times New Roman"/>
              </w:rPr>
              <w:lastRenderedPageBreak/>
              <w:t>поездки в :г.Ярославль, космодром «Плесецк», в Голубино Пинежского района,В.Устюг,</w:t>
            </w:r>
          </w:p>
        </w:tc>
      </w:tr>
    </w:tbl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lastRenderedPageBreak/>
        <w:t>Задачи на 2019-2020 учебный год: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1.Продолжить активную работу по гражданско-патриотическому воспитанию:сотрудничество с Советом ветеранов п. Лесная речка, уделить внимание участникам ВОВ и ветеранам в течение всего года, провести исследовательскую работу. Классным руководителям всех классов активизировать работу по данному приоритетному направлению школы. 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2. Педагогам школы активнее использовать возможности школьных музеев в урочной и внеурочной деятельности, использовать богатейшие материалы музея для исследовательской, проектной деятельности в конкурсах разных уровней. Руководителю музеев включить в план работы музеев конкретные мероприятия с педагогами и учащимися школы. Провести поисковую работу  по деятельности  77 Дивизии   в период с 1946 года по период окончания её деятельности. 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3. Всем педагогам при составлении  планов воспитательной работы обратить внимание на данное приоритетное направление, систематически проводить разнообразные и  качественные и   мероприятия, делиться положительным опытом с коллегами, а также участвовать в методических конкурсах. Привлекать учащихся  к участию в конкурсах и акциях различной категориальности.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468E">
        <w:rPr>
          <w:rFonts w:ascii="Times New Roman" w:hAnsi="Times New Roman"/>
          <w:b/>
          <w:sz w:val="24"/>
          <w:szCs w:val="24"/>
        </w:rPr>
        <w:t>2.Спортивно-оздоровительное направление.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Вопросы сохранения здоровья учащихся имеют первостепенное значение в совместной работе педагогического коллектива школы и родительской общественности. В прошедшем учебном году в школе были проведены следующие мероприятия: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-профилактические мед.осмотры медицинскими работниками поликлиники №14;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-диспансерное наблюдение учащихся с различными заболеваниями;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-мед.обследования по показаниям врачей-специалистов;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 проводился контроль температурного режима в школе в период холодов;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 в период заболеваемости гриппом населения в школе проводился контроль за состоянием заболеваемости;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-два раза в год организуются кислородные коктейли; 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           -функционирует  Спортивный клуб;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Также: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-спортивные соревнования различного уровня(Майская эстафета,Президентские игры)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Задачи: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-активизировать работу Спортивного клуба,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-популяризировать ГТО;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-составить план на учебный год и провести Школьную Спартакиаду;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-по возможности принять участие в городской Спартакиаде школьников.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0468E">
        <w:rPr>
          <w:rFonts w:ascii="Times New Roman" w:hAnsi="Times New Roman"/>
          <w:b/>
          <w:sz w:val="24"/>
          <w:szCs w:val="24"/>
        </w:rPr>
        <w:t>3.Общественно-трудовое (профориентационное) направление.</w:t>
      </w:r>
    </w:p>
    <w:p w:rsidR="0050468E" w:rsidRPr="0050468E" w:rsidRDefault="0050468E" w:rsidP="00B45C4F">
      <w:pPr>
        <w:pStyle w:val="ParagraphStyle"/>
        <w:jc w:val="both"/>
        <w:rPr>
          <w:rFonts w:ascii="Times New Roman" w:hAnsi="Times New Roman" w:cs="Times New Roman"/>
        </w:rPr>
      </w:pPr>
      <w:r w:rsidRPr="0050468E">
        <w:rPr>
          <w:rFonts w:ascii="Times New Roman" w:hAnsi="Times New Roman" w:cs="Times New Roman"/>
          <w:bCs/>
        </w:rPr>
        <w:t xml:space="preserve">В течение учебного года учащиеся под руководством классных руководителей активно принимали участие в  </w:t>
      </w:r>
      <w:r w:rsidRPr="0050468E">
        <w:rPr>
          <w:rFonts w:ascii="Times New Roman" w:hAnsi="Times New Roman" w:cs="Times New Roman"/>
        </w:rPr>
        <w:t xml:space="preserve">трудовых акциях: сбор макулатуры, субботниках. 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Традиционным в нашей школе остаётся дежурство в классах и школе.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Положительные результаты: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-По школе дежурят все классы, бывают только единичные случаи, когда обучающиеся категорически не желают дежурить или относятся к поручению несерьёзно.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0468E" w:rsidRPr="0050468E" w:rsidTr="00055AC5">
        <w:tc>
          <w:tcPr>
            <w:tcW w:w="4785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468E">
              <w:rPr>
                <w:rFonts w:ascii="Times New Roman" w:hAnsi="Times New Roman"/>
                <w:b/>
              </w:rPr>
              <w:t>Задачи, которые были поставлены на 2017-2018учебный год</w:t>
            </w:r>
          </w:p>
        </w:tc>
        <w:tc>
          <w:tcPr>
            <w:tcW w:w="4786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468E">
              <w:rPr>
                <w:rFonts w:ascii="Times New Roman" w:hAnsi="Times New Roman"/>
                <w:b/>
              </w:rPr>
              <w:t>Результаты</w:t>
            </w:r>
          </w:p>
        </w:tc>
      </w:tr>
      <w:tr w:rsidR="0050468E" w:rsidRPr="0050468E" w:rsidTr="00055AC5">
        <w:tc>
          <w:tcPr>
            <w:tcW w:w="4785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1. Организовать дежурство в классах.</w:t>
            </w:r>
          </w:p>
        </w:tc>
        <w:tc>
          <w:tcPr>
            <w:tcW w:w="4786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Организовано не во всех классах.</w:t>
            </w:r>
          </w:p>
        </w:tc>
      </w:tr>
      <w:tr w:rsidR="0050468E" w:rsidRPr="0050468E" w:rsidTr="00055AC5">
        <w:tc>
          <w:tcPr>
            <w:tcW w:w="4785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2.Классным руководителям ежедневно проводить линейки.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2.Линейки проводятся нерегулярно.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Рекомендации: линейку проводить обязательно, если нет возможности провести перед уроками, значит перенести на время между уроками или после уроков.</w:t>
            </w:r>
          </w:p>
        </w:tc>
      </w:tr>
      <w:tr w:rsidR="0050468E" w:rsidRPr="0050468E" w:rsidTr="00055AC5">
        <w:tc>
          <w:tcPr>
            <w:tcW w:w="4785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3. Дежурным 2 этажа систематически организовывать игры для учащихся начальной школы.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468E">
              <w:rPr>
                <w:rFonts w:ascii="Times New Roman" w:hAnsi="Times New Roman"/>
              </w:rPr>
              <w:t>3. Переменки проводятся от случая к случаю.</w:t>
            </w:r>
          </w:p>
          <w:p w:rsidR="0050468E" w:rsidRPr="0050468E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lastRenderedPageBreak/>
        <w:t>Задачи на 2019-2020 учебный год: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1.Организовать дежурство в классах.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2.В конце недели классному руководителю совместно с ответственным дежурным на имя заместителя директора во ВР предоставлять ходатайства о поощрении за хорошее дежурство.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3.Дежурным 2 этажа систематически организовывать игры для учащихся начальной школы.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4.Классным руководителям ежедневно проводить линейки.</w:t>
      </w:r>
    </w:p>
    <w:p w:rsidR="0050468E" w:rsidRPr="0050468E" w:rsidRDefault="009C034B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5.Вменить в обяз</w:t>
      </w:r>
      <w:r w:rsidR="0050468E" w:rsidRPr="0050468E">
        <w:rPr>
          <w:rFonts w:ascii="Times New Roman" w:hAnsi="Times New Roman"/>
        </w:rPr>
        <w:t>анности дежурных на постах полив цветов.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Одним из направлений нашей работы остаётся </w:t>
      </w:r>
      <w:r w:rsidRPr="0050468E">
        <w:rPr>
          <w:rFonts w:ascii="Times New Roman" w:hAnsi="Times New Roman"/>
          <w:b/>
        </w:rPr>
        <w:t>профориентационное</w:t>
      </w:r>
      <w:r w:rsidRPr="0050468E">
        <w:rPr>
          <w:rFonts w:ascii="Times New Roman" w:hAnsi="Times New Roman"/>
        </w:rPr>
        <w:t>. Главная наша задача заключается в том, чтобы совместно с родителями помочь обучающимся осознанно подойти к    выбору учебного заведения и будущей профессии.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Положительные результаты: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50468E">
        <w:rPr>
          <w:rFonts w:ascii="Times New Roman" w:hAnsi="Times New Roman"/>
          <w:b/>
        </w:rPr>
        <w:t>Участие в профориентационных мероприятиях муниципального уровня: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наименование мероприятия – «По красоте» (декабрь 2018)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организатор – Дом молодёжи;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количество обучающихся, принявших участие –12(8,9 класс)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наименование мероприятия – «Загляните в мир машин» профориентационный мастер-класс( 10.10.2018.)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организатор – ГБПОУ АО "Архангельский техникум строительства и экономики", 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г. Архангельск,ул. Воронина, д. 30, корп.1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количество обучающихся, принявших участие –10(8 класс)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наименование мероприятия –Профориентационный форум «Образование-Севмаш-Карьера» г.Северодвинск( 19 апреля 2019) 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организатор – САФУ, филиал в г.Северодвинске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количество обучающихся, принявших участие –20(8-9-классы)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наименование мероприятия – Выставка «Наука, образование и карьера»(22.01.2019.)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организатор – Департамент образования;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количество обучающихся, принявших участие –20(9,11,10 классы)</w:t>
      </w:r>
    </w:p>
    <w:p w:rsidR="0050468E" w:rsidRPr="0050468E" w:rsidRDefault="0050468E" w:rsidP="00B45C4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наименование мероприятия –Арктический морской институт имени В.И. Воронина – ФГБОУ «ГУМРФ имени адмирала С.О. Макарова»( 20.12.2018)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организатор – Департамент образования;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количество обучающихся, принявших участие –13(8 класс)</w:t>
      </w:r>
    </w:p>
    <w:p w:rsidR="0050468E" w:rsidRPr="0050468E" w:rsidRDefault="0050468E" w:rsidP="00B45C4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наименование мероприятия – Второй Фестиваль морского флота Арктики в г. Архангельске - экскурсия насухогруз «Таймыр»(18.05.2019)в рамках площадки «Открытый борт»;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b/>
        </w:rPr>
      </w:pPr>
      <w:r w:rsidRPr="0050468E">
        <w:rPr>
          <w:rFonts w:ascii="Times New Roman" w:hAnsi="Times New Roman"/>
        </w:rPr>
        <w:t xml:space="preserve">организатор – </w:t>
      </w:r>
      <w:r w:rsidRPr="0050468E">
        <w:rPr>
          <w:rFonts w:ascii="Times New Roman" w:hAnsi="Times New Roman"/>
          <w:color w:val="11171C"/>
          <w:shd w:val="clear" w:color="auto" w:fill="FFFFFF"/>
        </w:rPr>
        <w:t> Арктический морской институт имени В. И. Воронина — филиал ГУМРФ имени адмирала С. О. Макарова совместно с Архангельским филиалом ФГУП «Росморпорт» при поддержке правительства Архангельской области и администрации города Архангельска</w:t>
      </w:r>
    </w:p>
    <w:p w:rsidR="0050468E" w:rsidRPr="0050468E" w:rsidRDefault="0050468E" w:rsidP="00B45C4F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количество обучающихся, принявших участие –21(5 «а» класс)</w:t>
      </w:r>
    </w:p>
    <w:p w:rsidR="0050468E" w:rsidRPr="0050468E" w:rsidRDefault="0050468E" w:rsidP="00B45C4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наименование мероприятия -Неделя без турникетов», посещение музея «Геолог»(16.04.2019.)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50468E">
        <w:rPr>
          <w:rFonts w:ascii="Times New Roman" w:hAnsi="Times New Roman"/>
          <w:color w:val="000000"/>
        </w:rPr>
        <w:t xml:space="preserve">организатор – </w:t>
      </w:r>
      <w:r w:rsidRPr="0050468E">
        <w:rPr>
          <w:rFonts w:ascii="Times New Roman" w:hAnsi="Times New Roman"/>
          <w:color w:val="000000"/>
          <w:shd w:val="clear" w:color="auto" w:fill="FFFFFF"/>
        </w:rPr>
        <w:t> Министерство образования и науки, Министерство экономического развития</w:t>
      </w:r>
    </w:p>
    <w:p w:rsidR="0050468E" w:rsidRPr="0050468E" w:rsidRDefault="0050468E" w:rsidP="00B45C4F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количество обучающихся, принявших участие –25(5 «а» класс)</w:t>
      </w:r>
    </w:p>
    <w:p w:rsidR="0050468E" w:rsidRPr="0050468E" w:rsidRDefault="0050468E" w:rsidP="00B45C4F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- 7 февраля 2019 года учащиеся 8 класса побывали на </w:t>
      </w:r>
      <w:r w:rsidRPr="0050468E">
        <w:rPr>
          <w:rFonts w:ascii="Times New Roman" w:hAnsi="Times New Roman"/>
          <w:lang w:val="en-US"/>
        </w:rPr>
        <w:t>III</w:t>
      </w:r>
      <w:r w:rsidRPr="0050468E">
        <w:rPr>
          <w:rFonts w:ascii="Times New Roman" w:hAnsi="Times New Roman"/>
        </w:rPr>
        <w:t xml:space="preserve"> Открытом региональном чемпионате  «Молодые профессионалы Поморья» (Worldskills Russia) Архангельской области </w:t>
      </w:r>
      <w:r w:rsidRPr="0050468E">
        <w:rPr>
          <w:rFonts w:ascii="Times New Roman" w:hAnsi="Times New Roman"/>
          <w:bCs/>
        </w:rPr>
        <w:t>на базе ГАПОУ  АО  «Архангельского торгово-экономического колледжа» (г. Архангельск, ул. Дачная, д. 57, корп. 3), участвовали в различных мастер-классах.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-Привлечение работодателей к проведению профориентационной работы: «Леруа-Мерлен» - проведение мастер-классов для учащихся.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Сбербанк - подарили книги «Профессия-банкир» и оказали помощь в проведении классного часа;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-В школе традиционно проводится День самоуправления (октябрь 2018г.) с целью популяризации профессии «Учитель»;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-Привлекаем к сотрудничеству родителей: в течение учебного года родители проводят мастер-классы для учащихся (например: «Изготовление суши», «Плетение косичек», «Модные причёски», «Печём маффины», «Печём блины», «Букет из конфет» и др.)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-посещение «Города профессий» (Нордвилль);</w:t>
      </w:r>
    </w:p>
    <w:p w:rsidR="0050468E" w:rsidRPr="0050468E" w:rsidRDefault="0050468E" w:rsidP="00B45C4F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-проведение благотворительной ярмарки;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- участие во всероссийском  проекте «Проектория»;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-ученица 8 класса стала участницей городского проекта «Муза»;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lastRenderedPageBreak/>
        <w:t>-участие в окружном конкурсе «Мастер-Золотые руки»;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-привлечение учащизся к проведению экскурсий в школьном музее;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68E" w:rsidRPr="0050468E" w:rsidRDefault="0050468E" w:rsidP="00B45C4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bCs/>
          <w:sz w:val="24"/>
          <w:szCs w:val="24"/>
        </w:rPr>
        <w:t>-27 февраля 2019</w:t>
      </w:r>
      <w:r w:rsidRPr="0050468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0468E">
        <w:rPr>
          <w:rFonts w:ascii="Times New Roman" w:hAnsi="Times New Roman"/>
          <w:bCs/>
          <w:sz w:val="24"/>
          <w:szCs w:val="24"/>
        </w:rPr>
        <w:t xml:space="preserve">г.-родители 9 класса посетили </w:t>
      </w:r>
      <w:r w:rsidRPr="0050468E">
        <w:rPr>
          <w:rFonts w:ascii="Times New Roman" w:hAnsi="Times New Roman"/>
          <w:sz w:val="24"/>
          <w:szCs w:val="24"/>
        </w:rPr>
        <w:t>родительское собрание на тему: "Профессиональное самоопределение как средство социализации и адаптации учащихся в современных условиях".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В прошлом учебном году была поставлена задача - активней привлекать родителей в помощь для организации  профориентационной работы.. Задача выполнена, так как были поведены ряд новых интересных мероприятий, таких,  как мастер - классы от мам  (на День матери в ноябре 2018г.), мастер - классы в 5 «а» (Мастер-классы «Изготовление светильника»(Леруа-Мерлен), «Подарок ветерану») и 8 классах («Открытка для мамы») были продолжены в течение учебного года.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Задачи на 2019-20 учебный год: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-продолжить профориентационную работу, проводить ее в системе с начальной школы.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-проводить мониторинг интересов обучающихся и запросов родителей;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highlight w:val="yellow"/>
        </w:rPr>
      </w:pPr>
      <w:r w:rsidRPr="0050468E">
        <w:rPr>
          <w:rFonts w:ascii="Times New Roman" w:hAnsi="Times New Roman"/>
        </w:rPr>
        <w:t>-применять разнообразные формы работы: экскурсии, игры, выставки и т.д.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50468E">
        <w:rPr>
          <w:rFonts w:ascii="Times New Roman" w:hAnsi="Times New Roman"/>
          <w:b/>
        </w:rPr>
        <w:t>4.Экологическое воспитание.</w:t>
      </w:r>
    </w:p>
    <w:p w:rsidR="0050468E" w:rsidRPr="0050468E" w:rsidRDefault="0050468E" w:rsidP="00B45C4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b/>
          <w:i/>
          <w:sz w:val="24"/>
          <w:szCs w:val="24"/>
        </w:rPr>
        <w:t>Основной целью</w:t>
      </w:r>
      <w:r w:rsidRPr="0050468E">
        <w:rPr>
          <w:rFonts w:ascii="Times New Roman" w:hAnsi="Times New Roman"/>
          <w:sz w:val="24"/>
          <w:szCs w:val="24"/>
        </w:rPr>
        <w:t xml:space="preserve"> экологического воспитания является становление экологической культуры и экологически целесообразного поведения. </w:t>
      </w:r>
    </w:p>
    <w:p w:rsidR="0050468E" w:rsidRPr="0050468E" w:rsidRDefault="0050468E" w:rsidP="00B45C4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b/>
          <w:i/>
          <w:sz w:val="24"/>
          <w:szCs w:val="24"/>
        </w:rPr>
        <w:t>Задачи экологического образования</w:t>
      </w:r>
      <w:r w:rsidRPr="0050468E">
        <w:rPr>
          <w:rFonts w:ascii="Times New Roman" w:hAnsi="Times New Roman"/>
          <w:sz w:val="24"/>
          <w:szCs w:val="24"/>
        </w:rPr>
        <w:t xml:space="preserve"> :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i/>
          <w:sz w:val="24"/>
          <w:szCs w:val="24"/>
        </w:rPr>
        <w:t xml:space="preserve">- </w:t>
      </w:r>
      <w:r w:rsidRPr="0050468E">
        <w:rPr>
          <w:rFonts w:ascii="Times New Roman" w:hAnsi="Times New Roman"/>
          <w:sz w:val="24"/>
          <w:szCs w:val="24"/>
        </w:rPr>
        <w:t>формирование знаний о системной организации природы, развитие системы интеллектуальных и практических умений по изучению, оценке и улучшению состояния окружающей среды своей местности и здоровья людей.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i/>
          <w:sz w:val="24"/>
          <w:szCs w:val="24"/>
        </w:rPr>
        <w:t xml:space="preserve">- </w:t>
      </w:r>
      <w:r w:rsidRPr="0050468E">
        <w:rPr>
          <w:rFonts w:ascii="Times New Roman" w:hAnsi="Times New Roman"/>
          <w:sz w:val="24"/>
          <w:szCs w:val="24"/>
        </w:rPr>
        <w:t>воспитание потребностей (мотивов, побуждений) поведения и деятельности, направленных на соблюдение здорового образа жизни и улучшение состояния окружающей среды.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i/>
          <w:sz w:val="24"/>
          <w:szCs w:val="24"/>
        </w:rPr>
        <w:t xml:space="preserve">- </w:t>
      </w:r>
      <w:r w:rsidRPr="0050468E">
        <w:rPr>
          <w:rFonts w:ascii="Times New Roman" w:hAnsi="Times New Roman"/>
          <w:sz w:val="24"/>
          <w:szCs w:val="24"/>
        </w:rPr>
        <w:t>Развитие:</w:t>
      </w:r>
    </w:p>
    <w:p w:rsidR="0050468E" w:rsidRPr="0050468E" w:rsidRDefault="0050468E" w:rsidP="00B45C4F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-интеллектуальной сферы – способности к анализу экологических ситуаций; </w:t>
      </w:r>
    </w:p>
    <w:p w:rsidR="0050468E" w:rsidRPr="0050468E" w:rsidRDefault="0050468E" w:rsidP="00B45C4F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-эмоциональной сферы – эстетического восприятия и оценки состояния окружающей среды; </w:t>
      </w:r>
    </w:p>
    <w:p w:rsidR="0050468E" w:rsidRPr="0050468E" w:rsidRDefault="0050468E" w:rsidP="00B45C4F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-волевой сферы – убеждения в возможности решения экологических проблем; </w:t>
      </w:r>
    </w:p>
    <w:p w:rsidR="0050468E" w:rsidRPr="0050468E" w:rsidRDefault="0050468E" w:rsidP="00B45C4F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-стремления к распространению экологических знаний и личному участию в практических делах по защите окружающей среды.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>Одной из главных задач является 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0468E">
        <w:rPr>
          <w:rFonts w:ascii="Times New Roman" w:hAnsi="Times New Roman"/>
          <w:bCs/>
          <w:sz w:val="24"/>
          <w:szCs w:val="24"/>
        </w:rPr>
        <w:t>Положительные результаты: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0468E">
        <w:rPr>
          <w:rFonts w:ascii="Times New Roman" w:hAnsi="Times New Roman"/>
          <w:bCs/>
          <w:sz w:val="24"/>
          <w:szCs w:val="24"/>
        </w:rPr>
        <w:t>Традиционными мероприятиями школы  являются: осенний поход «Экологическая тропа», где обучающиеся непосредственно учатся бережному  отношению к природе, а также получают разнообразные практические знания.В этом учебном году по объективным причинам школьный поход не состоялся, но как альтеренатива, в сентябре был проведён  День Здоровья  на свежем воздухе у школы.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0468E">
        <w:rPr>
          <w:rFonts w:ascii="Times New Roman" w:hAnsi="Times New Roman"/>
          <w:bCs/>
          <w:sz w:val="24"/>
          <w:szCs w:val="24"/>
        </w:rPr>
        <w:t>Традиционной становится акция по сбору макулатуры (2 раза в год)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Уже четвёртый  год подряд пришкольный участок, благодаря стараниям педагогов, родителей, учащихся превращается в цветущий сад. В конце мая посажены цветы. В течение лета учащиеся, родители, педагоги продолжат ухаживать за закреплёнными участками.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 xml:space="preserve">Проект </w:t>
      </w:r>
      <w:r w:rsidRPr="0050468E">
        <w:rPr>
          <w:rFonts w:ascii="Times New Roman" w:hAnsi="Times New Roman"/>
          <w:b/>
          <w:sz w:val="24"/>
          <w:szCs w:val="24"/>
        </w:rPr>
        <w:t xml:space="preserve">«Экологическая среда» </w:t>
      </w:r>
      <w:r w:rsidRPr="0050468E">
        <w:rPr>
          <w:rFonts w:ascii="Times New Roman" w:hAnsi="Times New Roman"/>
          <w:sz w:val="24"/>
          <w:szCs w:val="24"/>
        </w:rPr>
        <w:t>(благоустройство школы  и пришкольной территории). Учащиеся на уроках техноло</w:t>
      </w:r>
      <w:r w:rsidR="009C034B">
        <w:rPr>
          <w:rFonts w:ascii="Times New Roman" w:hAnsi="Times New Roman"/>
          <w:sz w:val="24"/>
          <w:szCs w:val="24"/>
        </w:rPr>
        <w:t>г</w:t>
      </w:r>
      <w:r w:rsidRPr="0050468E">
        <w:rPr>
          <w:rFonts w:ascii="Times New Roman" w:hAnsi="Times New Roman"/>
          <w:sz w:val="24"/>
          <w:szCs w:val="24"/>
        </w:rPr>
        <w:t>ии, классных часах, в дни общегородских субботников  в течение апреля-мая приводили в порядок пришкольную территорию.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Задачи: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t>-проводить различные акции и мероприятия по экологическому воспитанию учащихся и родителей;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lastRenderedPageBreak/>
        <w:t xml:space="preserve">-продолжить работу по благоустройству школьной и  пришкольной территории; 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468E">
        <w:rPr>
          <w:rFonts w:ascii="Times New Roman" w:hAnsi="Times New Roman"/>
          <w:b/>
          <w:sz w:val="24"/>
          <w:szCs w:val="24"/>
        </w:rPr>
        <w:t>5.Социальная ответственность (самоуправление)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            В 2018-2019 учебном году педагогический коллектив школы продолжал работу над вопросом организации самоуправления как на школьном уровне, так и в классных коллективах.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 xml:space="preserve">           Так, в прошедшем учебном году была продолжена работа Ученического совета. Продолжилась деятельность отрядов детской организации «Юность Архангельска» (2 «а» и 10 классы)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 xml:space="preserve">    Учащимися старших классов была спланирована деятельность Ученического Совета на учебный год, проведено 16 заседаний Совета по вопросам планирования деятельности, организации и проведения общешкольных мероприятий. 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 xml:space="preserve">Одной из приоритетных форм осуществления воспитательной работы является коллективно-творческое дело. В школе </w:t>
      </w:r>
      <w:r w:rsidRPr="0050468E">
        <w:rPr>
          <w:rFonts w:ascii="Times New Roman" w:hAnsi="Times New Roman"/>
          <w:sz w:val="24"/>
          <w:szCs w:val="24"/>
        </w:rPr>
        <w:t>стали традиционными такие мероприятия: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-День знаний;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-День Учителя;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-День Матери;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-Подготовка и проведение Нового года;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- Линейки Памяти и др.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По инициативе Ученического Совета были подготовлены  и проведены: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«Неделя иностранной культуры, «Мисс Весна», Мероприятие к 23 февраля.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Команда Ученического Совета в течение  учебного года участвовала в городской игре «Что? Где? Когда?» (7 игр)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Два участника Ученического Совета школы входят в состаа городского штаба школьников при ДДЮТ (Юринская Алина, Тарасова Юлия)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Опыт Ученического Совета был представлен на региональном конкурсе Ученических Советов в ДДЮТ.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 xml:space="preserve"> Задачи на 2019-20 учебный год: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-систематическая работа по совершенствованию классного самоуправления.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-разработка и реализация социально значимых проектов.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-поставить на контроль формирование и деятельность классного самоуправления;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-продолжить обучение лидерству членов Ученического Совета;</w:t>
      </w:r>
    </w:p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468E">
        <w:rPr>
          <w:rFonts w:ascii="Times New Roman" w:hAnsi="Times New Roman"/>
          <w:color w:val="000000"/>
          <w:sz w:val="24"/>
          <w:szCs w:val="24"/>
        </w:rPr>
        <w:t>-активнее привлекать Ученический Совет к решению школьных проблем;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b/>
        </w:rPr>
      </w:pPr>
      <w:r w:rsidRPr="0050468E">
        <w:rPr>
          <w:rFonts w:ascii="Times New Roman" w:hAnsi="Times New Roman"/>
          <w:b/>
          <w:sz w:val="24"/>
          <w:szCs w:val="24"/>
        </w:rPr>
        <w:t>6.Духовно-нравственное воспитание.</w:t>
      </w:r>
    </w:p>
    <w:p w:rsidR="0050468E" w:rsidRPr="0050468E" w:rsidRDefault="0050468E" w:rsidP="00B45C4F">
      <w:pPr>
        <w:pStyle w:val="a3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Основными задачами духовно-нравственного воспитания являются:</w:t>
      </w:r>
    </w:p>
    <w:p w:rsidR="0050468E" w:rsidRPr="0050468E" w:rsidRDefault="0050468E" w:rsidP="00B45C4F">
      <w:pPr>
        <w:pStyle w:val="a3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-сознательное принятие базовых национальных российских ценностей; 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50468E" w:rsidRPr="0050468E" w:rsidRDefault="0050468E" w:rsidP="00B45C4F">
      <w:pPr>
        <w:pStyle w:val="a3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50468E" w:rsidRPr="0050468E" w:rsidRDefault="0050468E" w:rsidP="00B45C4F">
      <w:pPr>
        <w:pStyle w:val="a3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</w:t>
      </w:r>
      <w:r w:rsidRPr="0050468E">
        <w:t xml:space="preserve"> </w:t>
      </w:r>
      <w:r w:rsidRPr="0050468E">
        <w:rPr>
          <w:b w:val="0"/>
          <w:sz w:val="24"/>
          <w:szCs w:val="24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50468E" w:rsidRPr="0050468E" w:rsidRDefault="0050468E" w:rsidP="00B45C4F">
      <w:pPr>
        <w:pStyle w:val="a3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Духовно-нравственное воспитание-это главная концепция современного образования, в том числе и нашей школы.</w:t>
      </w:r>
    </w:p>
    <w:p w:rsidR="0050468E" w:rsidRPr="0050468E" w:rsidRDefault="0050468E" w:rsidP="00B45C4F">
      <w:pPr>
        <w:pStyle w:val="a3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Основной принцип:- добровольное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50468E" w:rsidRPr="0050468E" w:rsidRDefault="0050468E" w:rsidP="00B45C4F">
      <w:pPr>
        <w:pStyle w:val="a3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Положительные результаты:</w:t>
      </w:r>
    </w:p>
    <w:p w:rsidR="0050468E" w:rsidRPr="0050468E" w:rsidRDefault="0050468E" w:rsidP="00B45C4F">
      <w:pPr>
        <w:pStyle w:val="a3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-высокий процент участия в добровольных акциях, проводимых на базе школы (сбор макулатуры, акция «Марафон добрых дел», «Кормушка для птиц»,акция «Чистый обелиск», «Бессмертный полк» и.т.д.)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Проблемное поле:</w:t>
      </w:r>
    </w:p>
    <w:p w:rsidR="0050468E" w:rsidRPr="0050468E" w:rsidRDefault="0050468E" w:rsidP="00B45C4F">
      <w:pPr>
        <w:pStyle w:val="ParagraphStyle"/>
        <w:jc w:val="both"/>
        <w:rPr>
          <w:rFonts w:ascii="Times New Roman" w:hAnsi="Times New Roman" w:cs="Times New Roman"/>
          <w:b/>
        </w:rPr>
      </w:pPr>
      <w:r w:rsidRPr="0050468E">
        <w:rPr>
          <w:rFonts w:ascii="Times New Roman" w:hAnsi="Times New Roman" w:cs="Times New Roman"/>
          <w:b/>
        </w:rPr>
        <w:lastRenderedPageBreak/>
        <w:t>-</w:t>
      </w:r>
      <w:r w:rsidRPr="0050468E">
        <w:rPr>
          <w:rFonts w:ascii="Times New Roman" w:hAnsi="Times New Roman" w:cs="Times New Roman"/>
        </w:rPr>
        <w:t xml:space="preserve"> Получение системных представлений о нравственных взаимоотношениях в семье, расширение опыта позитивного взаимодействия в семье</w:t>
      </w:r>
      <w:r w:rsidRPr="0050468E">
        <w:rPr>
          <w:rFonts w:ascii="Times New Roman" w:hAnsi="Times New Roman" w:cs="Times New Roman"/>
          <w:b/>
        </w:rPr>
        <w:t xml:space="preserve"> (</w:t>
      </w:r>
      <w:r w:rsidRPr="0050468E">
        <w:rPr>
          <w:rFonts w:ascii="Times New Roman" w:hAnsi="Times New Roman" w:cs="Times New Roman"/>
        </w:rPr>
        <w:t xml:space="preserve"> беседы о семье, о родителях , </w:t>
      </w:r>
      <w:r w:rsidRPr="0050468E">
        <w:rPr>
          <w:rFonts w:ascii="Times New Roman" w:hAnsi="Times New Roman" w:cs="Times New Roman"/>
          <w:iCs/>
        </w:rPr>
        <w:t>п</w:t>
      </w:r>
      <w:r w:rsidRPr="0050468E">
        <w:rPr>
          <w:rFonts w:ascii="Times New Roman" w:hAnsi="Times New Roman" w:cs="Times New Roman"/>
        </w:rPr>
        <w:t>роведение «открытых» семейных праздников, творческие проекты и другие формы работы)</w:t>
      </w:r>
    </w:p>
    <w:p w:rsidR="0050468E" w:rsidRPr="0050468E" w:rsidRDefault="0050468E" w:rsidP="00B45C4F">
      <w:pPr>
        <w:pStyle w:val="a3"/>
        <w:ind w:right="-1"/>
        <w:jc w:val="both"/>
        <w:rPr>
          <w:sz w:val="24"/>
          <w:szCs w:val="24"/>
        </w:rPr>
      </w:pPr>
      <w:r w:rsidRPr="0050468E">
        <w:rPr>
          <w:sz w:val="24"/>
          <w:szCs w:val="24"/>
        </w:rPr>
        <w:t>7.Работа с родителями: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В течение 2018-2019 уч.года были проведены: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-одно общешкольное родительское собрание;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-Два заседания родительского комитета школы;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-Открытые занятия для родителей кадет;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-Совместное родительское собрание 6 «а» и 8 кадетских классов  в форме Мозгобойни.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Для координации и взаимодействия родительского комитета школы  и администрации создана группа в социальной сети «Вконтакте»;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 xml:space="preserve">В течение года </w:t>
      </w:r>
      <w:r w:rsidR="009C034B" w:rsidRPr="0050468E">
        <w:rPr>
          <w:b w:val="0"/>
          <w:sz w:val="24"/>
          <w:szCs w:val="24"/>
        </w:rPr>
        <w:t>осуществлялась</w:t>
      </w:r>
      <w:r w:rsidRPr="0050468E">
        <w:rPr>
          <w:b w:val="0"/>
          <w:sz w:val="24"/>
          <w:szCs w:val="24"/>
        </w:rPr>
        <w:t xml:space="preserve"> помощь родителей в организации школьных мероприятий: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 Сбор макулатуры;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-Оклейка окон;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-Украшение окон и классов к Новому году;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-Помощь классам в подготовке Недели иностранных культур;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-Помощь в организации Школьной  ярмарки;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-Помощь родителей в организации «Блинной площади»;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-Совместный поход родителей (5 чел.) и учащихся 5 «а «кл. «Прощание с Масленицей»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-Подготовка к участию учащихся 5 «а» класса в Фестивале «Мы - наследники Победы»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 xml:space="preserve">-Совместные поездки (Голубино, Пинежский р-н, </w:t>
      </w:r>
      <w:r w:rsidR="009C034B" w:rsidRPr="0050468E">
        <w:rPr>
          <w:b w:val="0"/>
          <w:sz w:val="24"/>
          <w:szCs w:val="24"/>
        </w:rPr>
        <w:t>бассейн, в</w:t>
      </w:r>
      <w:r w:rsidRPr="0050468E">
        <w:rPr>
          <w:b w:val="0"/>
          <w:sz w:val="24"/>
          <w:szCs w:val="24"/>
        </w:rPr>
        <w:t xml:space="preserve"> культурные учреждения города )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 xml:space="preserve">-Участие  в </w:t>
      </w:r>
      <w:r w:rsidRPr="0050468E">
        <w:rPr>
          <w:b w:val="0"/>
          <w:sz w:val="24"/>
          <w:szCs w:val="24"/>
          <w:lang w:val="en-US"/>
        </w:rPr>
        <w:t>IX</w:t>
      </w:r>
      <w:r w:rsidRPr="0050468E">
        <w:rPr>
          <w:b w:val="0"/>
          <w:sz w:val="24"/>
          <w:szCs w:val="24"/>
        </w:rPr>
        <w:t xml:space="preserve"> областной родительской конференции «Здоровое детство»;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-участие в 5 Городских и областных родительских собраниях;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Родители откликаются на просьбы администрации и педагогов, оказывают посильную помощь школе.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Задачи на 2019-2020 уч.год: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-Продолжить активно сотрудничать с родителями через школьный родительский комитет и классные родительские комитеты;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-Привлекать и заинтересовывать родителей проблемных учащихся к сотрудничеству;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-организовать родительский всеобуч.</w:t>
      </w:r>
    </w:p>
    <w:p w:rsidR="0050468E" w:rsidRPr="0050468E" w:rsidRDefault="0050468E" w:rsidP="00B45C4F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50468E">
        <w:rPr>
          <w:b w:val="0"/>
          <w:sz w:val="24"/>
        </w:rPr>
        <w:t>Дополнительное образование</w:t>
      </w:r>
    </w:p>
    <w:p w:rsidR="0050468E" w:rsidRPr="0050468E" w:rsidRDefault="0050468E" w:rsidP="00B45C4F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 w:rsidRPr="0050468E">
        <w:rPr>
          <w:b w:val="0"/>
          <w:sz w:val="24"/>
        </w:rPr>
        <w:t>Характеристика системы дополнительного образования, с учетом учреждений других ведомств:</w:t>
      </w:r>
    </w:p>
    <w:p w:rsidR="0050468E" w:rsidRPr="0050468E" w:rsidRDefault="0050468E" w:rsidP="00B45C4F">
      <w:pPr>
        <w:pStyle w:val="a3"/>
        <w:jc w:val="both"/>
        <w:rPr>
          <w:b w:val="0"/>
          <w:sz w:val="24"/>
          <w:highlight w:val="yellow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8"/>
        <w:gridCol w:w="3674"/>
        <w:gridCol w:w="4111"/>
      </w:tblGrid>
      <w:tr w:rsidR="0050468E" w:rsidRPr="0050468E" w:rsidTr="00055AC5">
        <w:trPr>
          <w:cantSplit/>
          <w:trHeight w:val="276"/>
        </w:trPr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  <w:highlight w:val="yellow"/>
              </w:rPr>
            </w:pP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</w:p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  <w:r w:rsidRPr="00497C67">
              <w:rPr>
                <w:b w:val="0"/>
                <w:i/>
                <w:sz w:val="20"/>
              </w:rPr>
              <w:t>Организованных школой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</w:p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  <w:r w:rsidRPr="00497C67">
              <w:rPr>
                <w:b w:val="0"/>
                <w:i/>
                <w:sz w:val="20"/>
              </w:rPr>
              <w:t>Организованных другими учреждениями на базе школы</w:t>
            </w:r>
          </w:p>
        </w:tc>
      </w:tr>
      <w:tr w:rsidR="0050468E" w:rsidRPr="0050468E" w:rsidTr="00055AC5">
        <w:trPr>
          <w:cantSplit/>
          <w:trHeight w:val="509"/>
        </w:trPr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0468E" w:rsidRPr="0050468E" w:rsidTr="00055AC5">
        <w:trPr>
          <w:cantSplit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  <w:r w:rsidRPr="00497C67">
              <w:rPr>
                <w:b w:val="0"/>
                <w:i/>
                <w:sz w:val="20"/>
              </w:rPr>
              <w:t xml:space="preserve">Количество </w:t>
            </w:r>
          </w:p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  <w:r w:rsidRPr="00497C67">
              <w:rPr>
                <w:b w:val="0"/>
                <w:i/>
                <w:sz w:val="20"/>
              </w:rPr>
              <w:t>творческих объединений,</w:t>
            </w:r>
          </w:p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  <w:r w:rsidRPr="00497C67">
              <w:rPr>
                <w:b w:val="0"/>
                <w:i/>
                <w:sz w:val="20"/>
              </w:rPr>
              <w:t>секций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sz w:val="20"/>
              </w:rPr>
            </w:pPr>
            <w:r w:rsidRPr="00497C67">
              <w:rPr>
                <w:b w:val="0"/>
                <w:sz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sz w:val="20"/>
              </w:rPr>
            </w:pPr>
            <w:r w:rsidRPr="00497C67">
              <w:rPr>
                <w:b w:val="0"/>
                <w:sz w:val="20"/>
              </w:rPr>
              <w:t>12</w:t>
            </w:r>
          </w:p>
        </w:tc>
      </w:tr>
      <w:tr w:rsidR="0050468E" w:rsidRPr="0050468E" w:rsidTr="00055AC5">
        <w:trPr>
          <w:cantSplit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</w:p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  <w:r w:rsidRPr="00497C67">
              <w:rPr>
                <w:b w:val="0"/>
                <w:i/>
                <w:sz w:val="20"/>
              </w:rPr>
              <w:t>Количество детей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sz w:val="20"/>
              </w:rPr>
            </w:pPr>
            <w:r w:rsidRPr="00497C67">
              <w:rPr>
                <w:b w:val="0"/>
                <w:sz w:val="20"/>
              </w:rPr>
              <w:t>225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sz w:val="20"/>
                <w:highlight w:val="yellow"/>
              </w:rPr>
            </w:pPr>
            <w:r w:rsidRPr="00497C67">
              <w:rPr>
                <w:b w:val="0"/>
                <w:sz w:val="20"/>
              </w:rPr>
              <w:t>445</w:t>
            </w:r>
          </w:p>
        </w:tc>
      </w:tr>
      <w:tr w:rsidR="0050468E" w:rsidRPr="0050468E" w:rsidTr="00055AC5">
        <w:trPr>
          <w:cantSplit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</w:p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  <w:r w:rsidRPr="00497C67">
              <w:rPr>
                <w:b w:val="0"/>
                <w:i/>
                <w:sz w:val="20"/>
              </w:rPr>
              <w:t>Всего детей в МБОУ</w:t>
            </w:r>
          </w:p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sz w:val="20"/>
              </w:rPr>
            </w:pPr>
            <w:r w:rsidRPr="00497C67">
              <w:rPr>
                <w:b w:val="0"/>
                <w:sz w:val="20"/>
              </w:rPr>
              <w:t>387 человек</w:t>
            </w:r>
          </w:p>
        </w:tc>
      </w:tr>
    </w:tbl>
    <w:p w:rsidR="0050468E" w:rsidRPr="0050468E" w:rsidRDefault="0050468E" w:rsidP="00B45C4F">
      <w:pPr>
        <w:pStyle w:val="a3"/>
        <w:jc w:val="both"/>
        <w:rPr>
          <w:b w:val="0"/>
          <w:sz w:val="24"/>
          <w:highlight w:val="yellow"/>
        </w:rPr>
      </w:pPr>
    </w:p>
    <w:p w:rsidR="0050468E" w:rsidRPr="0050468E" w:rsidRDefault="0050468E" w:rsidP="00B45C4F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 w:rsidRPr="0050468E">
        <w:rPr>
          <w:b w:val="0"/>
          <w:sz w:val="24"/>
        </w:rPr>
        <w:t>Охват детей системой дополнительного образования с учетом учреждений других ведомств (каждый ребенок учитывается 1 раз):</w:t>
      </w:r>
    </w:p>
    <w:p w:rsidR="0050468E" w:rsidRPr="0050468E" w:rsidRDefault="0050468E" w:rsidP="00B45C4F">
      <w:pPr>
        <w:pStyle w:val="a3"/>
        <w:jc w:val="both"/>
        <w:rPr>
          <w:b w:val="0"/>
          <w:sz w:val="24"/>
          <w:highlight w:val="yellow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2835"/>
        <w:gridCol w:w="2552"/>
      </w:tblGrid>
      <w:tr w:rsidR="0050468E" w:rsidRPr="0050468E" w:rsidTr="00055AC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50468E" w:rsidRDefault="0050468E" w:rsidP="00B45C4F">
            <w:pPr>
              <w:pStyle w:val="a3"/>
              <w:jc w:val="both"/>
              <w:rPr>
                <w:b w:val="0"/>
                <w:i/>
                <w:sz w:val="24"/>
              </w:rPr>
            </w:pPr>
            <w:r w:rsidRPr="0050468E">
              <w:rPr>
                <w:b w:val="0"/>
                <w:i/>
                <w:sz w:val="24"/>
              </w:rPr>
              <w:t>1-4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50468E" w:rsidRDefault="0050468E" w:rsidP="00B45C4F">
            <w:pPr>
              <w:pStyle w:val="a3"/>
              <w:jc w:val="both"/>
              <w:rPr>
                <w:b w:val="0"/>
                <w:i/>
                <w:sz w:val="24"/>
              </w:rPr>
            </w:pPr>
            <w:r w:rsidRPr="0050468E">
              <w:rPr>
                <w:b w:val="0"/>
                <w:i/>
                <w:sz w:val="24"/>
              </w:rPr>
              <w:t>5-9 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50468E" w:rsidRDefault="0050468E" w:rsidP="00B45C4F">
            <w:pPr>
              <w:pStyle w:val="a3"/>
              <w:jc w:val="both"/>
              <w:rPr>
                <w:b w:val="0"/>
                <w:i/>
                <w:sz w:val="24"/>
              </w:rPr>
            </w:pPr>
            <w:r w:rsidRPr="0050468E">
              <w:rPr>
                <w:b w:val="0"/>
                <w:i/>
                <w:sz w:val="24"/>
              </w:rPr>
              <w:t>10-11 кл.</w:t>
            </w:r>
          </w:p>
        </w:tc>
      </w:tr>
      <w:tr w:rsidR="0050468E" w:rsidRPr="0050468E" w:rsidTr="00055AC5">
        <w:trPr>
          <w:trHeight w:val="2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497C67" w:rsidRDefault="0050468E" w:rsidP="00B45C4F">
            <w:pPr>
              <w:pStyle w:val="a3"/>
              <w:jc w:val="both"/>
              <w:rPr>
                <w:b w:val="0"/>
                <w:i/>
                <w:sz w:val="20"/>
              </w:rPr>
            </w:pPr>
            <w:r w:rsidRPr="00497C67">
              <w:rPr>
                <w:b w:val="0"/>
                <w:i/>
                <w:sz w:val="20"/>
              </w:rPr>
              <w:t xml:space="preserve">Количество детей, занимающихся в </w:t>
            </w:r>
            <w:r w:rsidRPr="00497C67">
              <w:rPr>
                <w:b w:val="0"/>
                <w:i/>
                <w:sz w:val="20"/>
              </w:rPr>
              <w:lastRenderedPageBreak/>
              <w:t xml:space="preserve">кружках и секциях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50468E" w:rsidRDefault="0050468E" w:rsidP="00B45C4F">
            <w:pPr>
              <w:pStyle w:val="a3"/>
              <w:jc w:val="both"/>
              <w:rPr>
                <w:b w:val="0"/>
                <w:sz w:val="24"/>
              </w:rPr>
            </w:pPr>
            <w:r w:rsidRPr="0050468E">
              <w:rPr>
                <w:b w:val="0"/>
                <w:sz w:val="24"/>
              </w:rPr>
              <w:lastRenderedPageBreak/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50468E" w:rsidRDefault="0050468E" w:rsidP="00B45C4F">
            <w:pPr>
              <w:pStyle w:val="a3"/>
              <w:jc w:val="both"/>
              <w:rPr>
                <w:b w:val="0"/>
                <w:sz w:val="24"/>
              </w:rPr>
            </w:pPr>
            <w:r w:rsidRPr="0050468E">
              <w:rPr>
                <w:b w:val="0"/>
                <w:sz w:val="24"/>
              </w:rPr>
              <w:t>168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8E" w:rsidRPr="0050468E" w:rsidRDefault="0050468E" w:rsidP="00B45C4F">
            <w:pPr>
              <w:pStyle w:val="a3"/>
              <w:jc w:val="both"/>
              <w:rPr>
                <w:b w:val="0"/>
                <w:sz w:val="24"/>
              </w:rPr>
            </w:pPr>
            <w:r w:rsidRPr="0050468E">
              <w:rPr>
                <w:b w:val="0"/>
                <w:sz w:val="24"/>
              </w:rPr>
              <w:t>48</w:t>
            </w:r>
          </w:p>
        </w:tc>
      </w:tr>
    </w:tbl>
    <w:p w:rsidR="0050468E" w:rsidRPr="0050468E" w:rsidRDefault="0050468E" w:rsidP="00B45C4F">
      <w:pPr>
        <w:spacing w:after="0" w:line="240" w:lineRule="auto"/>
        <w:ind w:right="-426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  <w:sz w:val="24"/>
          <w:szCs w:val="24"/>
        </w:rPr>
        <w:lastRenderedPageBreak/>
        <w:t>1.3.Занято в объединениях и секциях, организованных другими учреждениями  на базе школы по договорам: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6"/>
        <w:gridCol w:w="2606"/>
        <w:gridCol w:w="2409"/>
        <w:gridCol w:w="2552"/>
      </w:tblGrid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Наименование объединения, секции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Учреждение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ind w:left="-392" w:firstLine="39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Количество групп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Количество учащихся</w:t>
            </w:r>
          </w:p>
        </w:tc>
      </w:tr>
      <w:tr w:rsidR="0050468E" w:rsidRPr="0050468E" w:rsidTr="00055AC5">
        <w:tc>
          <w:tcPr>
            <w:tcW w:w="10173" w:type="dxa"/>
            <w:gridSpan w:val="4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497C67">
              <w:rPr>
                <w:rFonts w:ascii="Times New Roman" w:hAnsi="Times New Roman"/>
                <w:i/>
                <w:sz w:val="20"/>
                <w:szCs w:val="20"/>
              </w:rPr>
              <w:t>Художественная направленность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«Балаганчик»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«Гармония»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«В гостях у этики и этикета»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«Музыкальная шкатулка»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50468E" w:rsidRPr="0050468E" w:rsidTr="00055AC5">
        <w:tc>
          <w:tcPr>
            <w:tcW w:w="10173" w:type="dxa"/>
            <w:gridSpan w:val="4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97C67">
              <w:rPr>
                <w:rFonts w:ascii="Times New Roman" w:hAnsi="Times New Roman"/>
                <w:i/>
                <w:sz w:val="20"/>
                <w:szCs w:val="20"/>
              </w:rPr>
              <w:t>Техническая направленность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«Сударушка»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50468E" w:rsidRPr="0050468E" w:rsidTr="00055AC5">
        <w:tc>
          <w:tcPr>
            <w:tcW w:w="10173" w:type="dxa"/>
            <w:gridSpan w:val="4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497C67">
              <w:rPr>
                <w:rFonts w:ascii="Times New Roman" w:hAnsi="Times New Roman"/>
                <w:i/>
                <w:sz w:val="20"/>
                <w:szCs w:val="20"/>
              </w:rPr>
              <w:t>Физкультурно-спортивная направленность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Баскетбол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МБОУ ДО  ИДЮЦ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"Военно-патриотическая подготовка юного защитника отечества"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МАУ ДО «Центр «Архангел»</w:t>
            </w: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50468E" w:rsidRPr="0050468E" w:rsidTr="00055AC5">
        <w:tc>
          <w:tcPr>
            <w:tcW w:w="10173" w:type="dxa"/>
            <w:gridSpan w:val="4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497C67">
              <w:rPr>
                <w:rFonts w:ascii="Times New Roman" w:hAnsi="Times New Roman"/>
                <w:i/>
                <w:sz w:val="20"/>
                <w:szCs w:val="20"/>
              </w:rPr>
              <w:t>Туристско-краеведческая направленность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«Меридиан»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50468E" w:rsidRPr="0050468E" w:rsidTr="0050468E">
        <w:trPr>
          <w:trHeight w:val="541"/>
        </w:trPr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ТО «Мой край родной»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50468E" w:rsidRPr="0050468E" w:rsidTr="00055AC5">
        <w:tc>
          <w:tcPr>
            <w:tcW w:w="10173" w:type="dxa"/>
            <w:gridSpan w:val="4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497C67">
              <w:rPr>
                <w:rFonts w:ascii="Times New Roman" w:hAnsi="Times New Roman"/>
                <w:i/>
                <w:sz w:val="20"/>
                <w:szCs w:val="20"/>
              </w:rPr>
              <w:t>Социально-педагогическая направленность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«Музейные загадки»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«Клуб международного общения»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«Школа безопасности»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«Франкомания»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</w:tr>
      <w:tr w:rsidR="0050468E" w:rsidRPr="0050468E" w:rsidTr="00055AC5"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2606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50468E" w:rsidRPr="00497C67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C6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</w:tr>
    </w:tbl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</w:rPr>
        <w:t xml:space="preserve">1.3.Участие в мероприятиях различного уровня учащихся ОУ (творческие конкурсы, фестивали, смотры, слеты  и др.)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34"/>
        <w:gridCol w:w="1071"/>
        <w:gridCol w:w="1800"/>
        <w:gridCol w:w="815"/>
        <w:gridCol w:w="2245"/>
      </w:tblGrid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Участники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Интеллектуальная игра «Грамотей»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Команда 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 «а», 1 «б» классы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Максимова Н.В.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6563F1">
              <w:rPr>
                <w:rFonts w:ascii="Times New Roman" w:hAnsi="Times New Roman"/>
                <w:sz w:val="20"/>
                <w:szCs w:val="20"/>
              </w:rPr>
              <w:t xml:space="preserve"> Окружной конкурс исследовательских работ и творческих проектов младщих школьников «Хочу всё знать!»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победеитель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«а»,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Семёнова Н.В.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6563F1">
              <w:rPr>
                <w:rFonts w:ascii="Times New Roman" w:hAnsi="Times New Roman"/>
                <w:sz w:val="20"/>
                <w:szCs w:val="20"/>
              </w:rPr>
              <w:t xml:space="preserve"> Окружной конкурс исследовательских работ и творческих проектов младщих школьников «Хочу всё знать!»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Бас О.В.,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 Хутченко Г.Н.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III</w:t>
            </w:r>
            <w:r w:rsidRPr="006563F1">
              <w:rPr>
                <w:rFonts w:ascii="Times New Roman" w:hAnsi="Times New Roman"/>
                <w:sz w:val="20"/>
                <w:szCs w:val="20"/>
              </w:rPr>
              <w:t xml:space="preserve"> окружной литературный фестиваль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Чернова Полина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«а»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Хутченко Г.Н.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Командная игра «Великолепная пятёрка»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«а»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Хутченко Г.Н.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«Папа, мама, я-спортивная семья»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семья Будриных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«а»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Семёнова Н.В.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«Мы за здоровый образ жизни!» пофилактическая акция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«а»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Семёнова Н.В.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Детско-юношеский турнир по самбо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«а»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Семёнова Н.В.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технического творчества  "Чистый город без формата"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«а»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Семёнова Н.В.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«Мы-наследники Победы»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 девочек (Степанова В., Титова К. Журба А.)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5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Стрекаловская Т.Ю.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к 9 мая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 девочек (Степанова В., Титова К. Журба А.)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5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Стрекаловская Т.Ю.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рисунков « Полиция глазами детей»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5 «б»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Копылова М.Л..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«Осенний вернисаж»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5 «б»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Копылова М.Л..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«Победный май» конкурс чтецов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Команда 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5 «б»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Копылова М.Л..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«Свет Руси» «Ангел над городом»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Семёнова Н.В.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«Игрушка на городскую ёлку»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Учащиеся 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детского творчества «Доброе сердце»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Семёнова Н.В.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«Эврика» интеллектуальная игра для 2 классов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Семёнова Н.В.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«Почётное звание- русский солдат»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«б»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Бас О.В.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рисунков «Осеннее настроение»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«б»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Бас О.В.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плакатов «Финансовый калейдоскоп»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место+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учащиеся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«б»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Бас О.В.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Интеллектуальный марафон "Путь к Олимпу"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Тарасова Ю.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Ворожбит Е.А.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«В волшебной пушкинской стране» МБОУ СШ 23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Ворожбит Е.А.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Окружной конкурс басен Крылова на Бакарице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Ворожбит Е.А.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«Журавлиный клин»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Титова К.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5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Стрекаловская Т.Ю.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Соревнования по баскетболу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 девушек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9-11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Шубный М.Р.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Лыжня России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сборная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Шубный М.Р.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Майская эстафета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сборная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Шубный М.Р.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«Президентские игры»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 5, 6 кл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сборная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Шубный М.Р.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lastRenderedPageBreak/>
              <w:t>Командная гонка о.Краснофлотский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городской военно-спортивной игре Лыжный батальон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призёры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городской смотр Почетных караулов в МБОУ СШ №28(окружной этап)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призёры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Окружной межшкольный строевой смотр в КЦ Цигломень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призёры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Окружной конкурс сказок на английском языке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призёры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</w:tc>
      </w:tr>
      <w:tr w:rsidR="0050468E" w:rsidRPr="0050468E" w:rsidTr="0050468E">
        <w:trPr>
          <w:trHeight w:val="350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Георгиевская игра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команды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335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«Зарничка»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761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Двухдневные полевые сборы на о.Краснофлотский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призёры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Соревнования по биатлону на Кубок Главы муниципального образования "Город Архангельск"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Центр «Архангел» детская пресс-конференция, посвященная Дню Защитника отечества «Герои среди нас»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Окружной конкурс Я-кадет! в МБОУ СШ №34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Смотр «Технический биатлон» на о. Краснофлотский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17 чел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7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Каримова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Соревнования «Открытый городской строевой смотр военно-патриотических обьединений» в МБОУ СШ №9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4 команды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7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Каримова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Агеева Е.Б.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окружной турнир по шашкам между учащимися и представителями Совета ветеранов Исакогорского округа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Участие, 1,2 места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 школы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6а, 7а, 10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Гонка патрулей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Открытые соревнования по морскому многоборью в АМКК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Лыжная гонка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11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Лён Н.Л.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«Знамя Победы», городская акция 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Участие 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11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Лён Н.Л.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Портофолио кадетского класса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11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Лён Н.Л.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портфолио кадета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Белый Е., Кудрявцева Т.,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Цивунин Д.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11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Лён Н.Л.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Кадетский бал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«а»,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7 «а»,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11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Каримова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Лён Н.Л.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bCs/>
                <w:sz w:val="20"/>
                <w:szCs w:val="20"/>
              </w:rPr>
              <w:t xml:space="preserve">Городской литературный фестиваль имени Ф.А. </w:t>
            </w:r>
            <w:r w:rsidRPr="006563F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Абрамова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lastRenderedPageBreak/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Тарасова Ю.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Вороюбит Е.А.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lastRenderedPageBreak/>
              <w:t>Конкурс «Школьный вальс» в рамках областных соревнований по спортивным танцам «Беломорские ритмы»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призёры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Вахта Памяти у Монумента Победы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Меропиятия 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9 мая («Бессмертный полк», «парад, вальс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Белый Е., Кудрявцева Т.,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Цивунин Д.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11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Лён Н.Л.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Каадетский форум, линейка у Монумента победы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призёры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Региональный этап соревнований 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«Лига военно-патриотических клубов» рамках Всеармейских игр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и Армейских международных игр – 2019»АРМИ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команды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«а»,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7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 классы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Каримова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Наклон вперед из положения стоя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(Региональный этап соревнований 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«Лига военно-патриотических клубов» рамках Всеармейских игр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и Армейских международных игр – 2019»АРМИ)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Васильев Денис 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Метание мяча (150 гр.)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(Региональный этап соревнований 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«Лига военно-патриотических клубов» рамках Всеармейских игр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и Армейских международных игр – 2019»АРМИ)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Васильев Денис 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Метание мяча (150 гр.)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(Региональный этап соревнований 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«Лига военно-патриотических клубов» рамках Всеармейских игр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и Армейских международных игр – 2019»АРМИ)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Парфенова Диана 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7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Каримова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Стрельба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(Региональный этап соревнований 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«Лига военно-патриотических клубов» рамках Всеармейских игр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и Армейских международных игр – 2019»АРМИ)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Белый Егор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Кораблева Вероника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Кудрявцева Томила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7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Каримова А.А.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Бег 60 м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(Региональный этап соревнований 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«Лига военно-патриотических клубов» рамках Всеармейских игр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и Армейских международных игр – 2019»АРМИ)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Марков Даниил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7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Каримова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lastRenderedPageBreak/>
              <w:t>Прыжок в длину с места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(Региональный этап соревнований 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«Лига военно-патриотических клубов» рамках Всеармейских игр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и Армейских международных игр – 2019»АРМИ)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Парамонова Ульяна 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Кросс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(Региональный этап соревнований 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«Лига военно-патриотических клубов» рамках Всеармейских игр</w:t>
            </w:r>
            <w:r w:rsidRPr="006563F1">
              <w:rPr>
                <w:rFonts w:ascii="Times New Roman" w:hAnsi="Times New Roman"/>
                <w:sz w:val="20"/>
                <w:szCs w:val="20"/>
              </w:rPr>
              <w:br/>
              <w:t>и Армейских международных игр – 2019»АРМИ)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Парамонова Ульяна 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6 «а»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«Афганистан болит в моей душе» конкурс 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5 «а», 3 б»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Бас О.В., Стрекаловская Т.Ю.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Квест «Битва за Севастополь»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региональны й уровень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 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Квест «Блокада Ленинграда»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региональны й уровень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 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Квест «Сталинрадская битва»(02.02.)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региональны й уровень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 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Квест «Битва за Берлин»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региональны й уровень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 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Городские соревнования отрядов ЮИД «Безопасное колесо»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Отряд ЮИД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Дуникова Н.А.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«Что?Где?Когда?»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2 команды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8,10-11 кл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Ученических Советов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Ученический Совет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Культурный рюкзак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 в проекте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4а,4б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Мошонкина Г.В.,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Жданова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«Муза»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 в проекте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Кудрявцева Томила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8кл.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Я – кадет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7а,6а,8 11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Лён Н.Л.</w:t>
            </w:r>
          </w:p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Лапина А.А.,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Каримова А.А.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Конкурс«Юрист-это профессия или признание»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 Павел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Дедюхина Л.К.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 в проекте Архангельский дворик»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Линейка Памятия А.Клепача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8 человек</w:t>
            </w: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 xml:space="preserve">11 класс 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Лён Н.Л.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Митинг в ИК-7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Агеева Е.Б.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«Наши Надежды»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округ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9-11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Кл.руководители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Субботники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Кл.руководители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Сбор макулатуры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1-11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Кл.руководители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Концерт к Дню Учителя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1-11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Кл.руководители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Концерт к Дню Матери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1-11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Кл.руководители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Вечер встречи с выпускниками(02.02.)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1-11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Кл.руководители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Концерт к 8 марта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1-11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Кл.руководители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Концерт к 9 мая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1-11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Кл.руководители</w:t>
            </w:r>
          </w:p>
        </w:tc>
      </w:tr>
      <w:tr w:rsidR="0050468E" w:rsidRPr="0050468E" w:rsidTr="0050468E">
        <w:trPr>
          <w:trHeight w:val="487"/>
        </w:trPr>
        <w:tc>
          <w:tcPr>
            <w:tcW w:w="2943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Конкурс художественно- творческих работ « Комсомол-моя судьба»</w:t>
            </w:r>
          </w:p>
        </w:tc>
        <w:tc>
          <w:tcPr>
            <w:tcW w:w="1134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1071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800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1-11 класс</w:t>
            </w:r>
          </w:p>
        </w:tc>
        <w:tc>
          <w:tcPr>
            <w:tcW w:w="2245" w:type="dxa"/>
          </w:tcPr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Копылова М.Л.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Неманова И.В.</w:t>
            </w:r>
          </w:p>
          <w:p w:rsidR="0050468E" w:rsidRPr="006563F1" w:rsidRDefault="0050468E" w:rsidP="00B45C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3F1">
              <w:rPr>
                <w:rFonts w:ascii="Times New Roman" w:hAnsi="Times New Roman"/>
                <w:sz w:val="20"/>
                <w:szCs w:val="20"/>
              </w:rPr>
              <w:t>Стрекаловская Т.Ю.</w:t>
            </w:r>
          </w:p>
        </w:tc>
      </w:tr>
    </w:tbl>
    <w:p w:rsidR="0050468E" w:rsidRPr="0050468E" w:rsidRDefault="0050468E" w:rsidP="00B45C4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0468E">
        <w:rPr>
          <w:rFonts w:ascii="Times New Roman" w:hAnsi="Times New Roman"/>
          <w:i/>
          <w:sz w:val="24"/>
          <w:szCs w:val="24"/>
        </w:rPr>
        <w:t>ВЫВОДЫ:</w:t>
      </w:r>
    </w:p>
    <w:p w:rsidR="0050468E" w:rsidRPr="0050468E" w:rsidRDefault="0050468E" w:rsidP="00B45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68E">
        <w:rPr>
          <w:rFonts w:ascii="Times New Roman" w:hAnsi="Times New Roman"/>
        </w:rPr>
        <w:t xml:space="preserve">            </w:t>
      </w:r>
      <w:r w:rsidRPr="0050468E">
        <w:rPr>
          <w:rFonts w:ascii="Times New Roman" w:hAnsi="Times New Roman"/>
          <w:sz w:val="24"/>
          <w:szCs w:val="24"/>
        </w:rPr>
        <w:t>-количество учащихся, успешно участвующих в конкурсах выросло на окружном уровне по сравнению с предыдущим учебным годом.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-снизилось количество участников регионального уровня и выше.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-Педагоги  активно участвуют в конкурсах различного уровня;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Особенно хочется отметить наиболее активных педагогов: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-Ворожбит Елену Альбертовну,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-Лён Наталью Леонидовну;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-Каримову Анну Анатольевну,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-Лапину Арину Алексеевну,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-Стрекаловскую Татьяну Юрьевну;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-Семёнову Нину Васильевну,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-Максимову Надежду Васильевну,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-Бас Оксану Валерьевну.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Задачи на 2019-2020 учебный год: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-для того, чтобы каждый ребёнок стал успешным, стараться привлекать к конкурсам и соревнованиях ни одних и тех же обучающихся, а постараться заинтересовать и менее активных детей.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-активизировать участие детей в различных конкурсах в тех классах, которые были менее активны в этом учебном году;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-активизировать проектную и исследовательскую деятельность.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-регулярно вести мониторинг участия классов в мероприятиях;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-запланировать педагогические Советы, семинары, «круглые столы» для обмена положительным опытом коллег, обучения, повышения уровня грамотности в воспитательном процессе.</w:t>
      </w:r>
    </w:p>
    <w:p w:rsidR="0050468E" w:rsidRPr="0050468E" w:rsidRDefault="0050468E" w:rsidP="00B45C4F">
      <w:pPr>
        <w:pStyle w:val="a3"/>
        <w:ind w:right="-1"/>
        <w:jc w:val="both"/>
        <w:rPr>
          <w:b w:val="0"/>
          <w:sz w:val="24"/>
          <w:szCs w:val="24"/>
        </w:rPr>
      </w:pPr>
      <w:r w:rsidRPr="0050468E">
        <w:rPr>
          <w:b w:val="0"/>
          <w:sz w:val="24"/>
          <w:szCs w:val="24"/>
        </w:rPr>
        <w:t>-поставить на контроль участие в мероприятиях регионального уровня.</w:t>
      </w:r>
    </w:p>
    <w:p w:rsidR="00CB3685" w:rsidRPr="0050468E" w:rsidRDefault="0050468E" w:rsidP="00B45C4F">
      <w:pPr>
        <w:spacing w:after="0" w:line="240" w:lineRule="auto"/>
        <w:jc w:val="both"/>
        <w:rPr>
          <w:rFonts w:ascii="Times New Roman" w:hAnsi="Times New Roman"/>
        </w:rPr>
      </w:pPr>
      <w:r w:rsidRPr="0050468E">
        <w:rPr>
          <w:rFonts w:ascii="Times New Roman" w:hAnsi="Times New Roman"/>
          <w:b/>
          <w:sz w:val="24"/>
          <w:szCs w:val="24"/>
        </w:rPr>
        <w:t>Исходя из анализа воспитательной работы, необходимо отметить, что в целом поставленные задачи воспитательной работы в 2018-2019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468E">
        <w:rPr>
          <w:rFonts w:ascii="Times New Roman" w:hAnsi="Times New Roman"/>
          <w:b/>
          <w:sz w:val="24"/>
          <w:szCs w:val="24"/>
        </w:rPr>
        <w:t>учебном году можно считать решенными. На основе тех проблемных полей, которые выделились в процессе работы, сфо</w:t>
      </w:r>
      <w:r w:rsidR="009C034B">
        <w:rPr>
          <w:rFonts w:ascii="Times New Roman" w:hAnsi="Times New Roman"/>
          <w:b/>
          <w:sz w:val="24"/>
          <w:szCs w:val="24"/>
        </w:rPr>
        <w:t>рмулированы задачи на 2019- 2020</w:t>
      </w:r>
      <w:r w:rsidRPr="0050468E">
        <w:rPr>
          <w:rFonts w:ascii="Times New Roman" w:hAnsi="Times New Roman"/>
          <w:b/>
          <w:sz w:val="24"/>
          <w:szCs w:val="24"/>
        </w:rPr>
        <w:t xml:space="preserve"> учебный</w:t>
      </w:r>
      <w:r w:rsidR="009C034B">
        <w:rPr>
          <w:rFonts w:ascii="Times New Roman" w:hAnsi="Times New Roman"/>
          <w:b/>
          <w:sz w:val="24"/>
          <w:szCs w:val="24"/>
        </w:rPr>
        <w:t xml:space="preserve"> год.</w:t>
      </w:r>
    </w:p>
    <w:sectPr w:rsidR="00CB3685" w:rsidRPr="0050468E" w:rsidSect="00CB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DejaVu Sans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2FCE"/>
    <w:multiLevelType w:val="multilevel"/>
    <w:tmpl w:val="7DBE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A35F9"/>
    <w:multiLevelType w:val="multilevel"/>
    <w:tmpl w:val="121A35F9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17287C"/>
    <w:multiLevelType w:val="multilevel"/>
    <w:tmpl w:val="98A0B66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9FD3A92"/>
    <w:multiLevelType w:val="hybridMultilevel"/>
    <w:tmpl w:val="D3A4FB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E276C"/>
    <w:multiLevelType w:val="multilevel"/>
    <w:tmpl w:val="346C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AE4E27"/>
    <w:multiLevelType w:val="multilevel"/>
    <w:tmpl w:val="EFCE6AF2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D66765"/>
    <w:multiLevelType w:val="multilevel"/>
    <w:tmpl w:val="91BE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3643C"/>
    <w:multiLevelType w:val="hybridMultilevel"/>
    <w:tmpl w:val="29AE61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6BB6BE6"/>
    <w:multiLevelType w:val="hybridMultilevel"/>
    <w:tmpl w:val="03F06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7DF2DB6"/>
    <w:multiLevelType w:val="hybridMultilevel"/>
    <w:tmpl w:val="C9C05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DA0668"/>
    <w:multiLevelType w:val="multilevel"/>
    <w:tmpl w:val="E49A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0618E6"/>
    <w:multiLevelType w:val="hybridMultilevel"/>
    <w:tmpl w:val="2B3CE61A"/>
    <w:lvl w:ilvl="0" w:tplc="D09CA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B7D6395"/>
    <w:multiLevelType w:val="multilevel"/>
    <w:tmpl w:val="3B7D6395"/>
    <w:lvl w:ilvl="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7B22D7"/>
    <w:multiLevelType w:val="hybridMultilevel"/>
    <w:tmpl w:val="C04CAE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99D5FBD"/>
    <w:multiLevelType w:val="multilevel"/>
    <w:tmpl w:val="499D5FBD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B3B64EE"/>
    <w:multiLevelType w:val="hybridMultilevel"/>
    <w:tmpl w:val="82E04AF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E7A3EF9"/>
    <w:multiLevelType w:val="multilevel"/>
    <w:tmpl w:val="5E7A3EF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3">
    <w:nsid w:val="693A3667"/>
    <w:multiLevelType w:val="multilevel"/>
    <w:tmpl w:val="7C1CDEC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DE40B38"/>
    <w:multiLevelType w:val="hybridMultilevel"/>
    <w:tmpl w:val="7FD6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510C3B"/>
    <w:multiLevelType w:val="multilevel"/>
    <w:tmpl w:val="C30A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671EA1"/>
    <w:multiLevelType w:val="hybridMultilevel"/>
    <w:tmpl w:val="5D02B4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2235DA"/>
    <w:multiLevelType w:val="multilevel"/>
    <w:tmpl w:val="73223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7B4756"/>
    <w:multiLevelType w:val="multilevel"/>
    <w:tmpl w:val="757B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B2102F"/>
    <w:multiLevelType w:val="multilevel"/>
    <w:tmpl w:val="75B21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621511"/>
    <w:multiLevelType w:val="multilevel"/>
    <w:tmpl w:val="786215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6466FF"/>
    <w:multiLevelType w:val="multilevel"/>
    <w:tmpl w:val="7C6466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13"/>
  </w:num>
  <w:num w:numId="5">
    <w:abstractNumId w:val="17"/>
  </w:num>
  <w:num w:numId="6">
    <w:abstractNumId w:val="1"/>
  </w:num>
  <w:num w:numId="7">
    <w:abstractNumId w:val="12"/>
  </w:num>
  <w:num w:numId="8">
    <w:abstractNumId w:val="15"/>
  </w:num>
  <w:num w:numId="9">
    <w:abstractNumId w:val="24"/>
  </w:num>
  <w:num w:numId="10">
    <w:abstractNumId w:val="6"/>
  </w:num>
  <w:num w:numId="11">
    <w:abstractNumId w:val="10"/>
  </w:num>
  <w:num w:numId="12">
    <w:abstractNumId w:val="25"/>
  </w:num>
  <w:num w:numId="13">
    <w:abstractNumId w:val="16"/>
  </w:num>
  <w:num w:numId="14">
    <w:abstractNumId w:val="26"/>
  </w:num>
  <w:num w:numId="15">
    <w:abstractNumId w:val="5"/>
  </w:num>
  <w:num w:numId="16">
    <w:abstractNumId w:val="19"/>
  </w:num>
  <w:num w:numId="17">
    <w:abstractNumId w:val="21"/>
  </w:num>
  <w:num w:numId="18">
    <w:abstractNumId w:val="14"/>
  </w:num>
  <w:num w:numId="19">
    <w:abstractNumId w:val="0"/>
  </w:num>
  <w:num w:numId="20">
    <w:abstractNumId w:val="2"/>
  </w:num>
  <w:num w:numId="21">
    <w:abstractNumId w:val="22"/>
  </w:num>
  <w:num w:numId="22">
    <w:abstractNumId w:val="28"/>
  </w:num>
  <w:num w:numId="23">
    <w:abstractNumId w:val="31"/>
  </w:num>
  <w:num w:numId="24">
    <w:abstractNumId w:val="30"/>
  </w:num>
  <w:num w:numId="25">
    <w:abstractNumId w:val="18"/>
  </w:num>
  <w:num w:numId="26">
    <w:abstractNumId w:val="3"/>
  </w:num>
  <w:num w:numId="27">
    <w:abstractNumId w:val="20"/>
  </w:num>
  <w:num w:numId="28">
    <w:abstractNumId w:val="9"/>
  </w:num>
  <w:num w:numId="29">
    <w:abstractNumId w:val="11"/>
  </w:num>
  <w:num w:numId="30">
    <w:abstractNumId w:val="29"/>
  </w:num>
  <w:num w:numId="31">
    <w:abstractNumId w:val="27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8E"/>
    <w:rsid w:val="00055AC5"/>
    <w:rsid w:val="003607CA"/>
    <w:rsid w:val="00460FB8"/>
    <w:rsid w:val="00497C67"/>
    <w:rsid w:val="0050468E"/>
    <w:rsid w:val="006563F1"/>
    <w:rsid w:val="00786A8D"/>
    <w:rsid w:val="008065BA"/>
    <w:rsid w:val="008F2E2B"/>
    <w:rsid w:val="009C034B"/>
    <w:rsid w:val="00A857BA"/>
    <w:rsid w:val="00B45C4F"/>
    <w:rsid w:val="00CB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8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55AC5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hAnsi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468E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5046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link w:val="a6"/>
    <w:uiPriority w:val="1"/>
    <w:qFormat/>
    <w:rsid w:val="005046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5046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7">
    <w:name w:val="Table Grid"/>
    <w:basedOn w:val="a1"/>
    <w:uiPriority w:val="59"/>
    <w:rsid w:val="0050468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0468E"/>
    <w:pPr>
      <w:ind w:left="720"/>
      <w:contextualSpacing/>
    </w:pPr>
  </w:style>
  <w:style w:type="paragraph" w:customStyle="1" w:styleId="Default">
    <w:name w:val="Default"/>
    <w:rsid w:val="0050468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50468E"/>
  </w:style>
  <w:style w:type="character" w:customStyle="1" w:styleId="c4">
    <w:name w:val="c4"/>
    <w:basedOn w:val="a0"/>
    <w:rsid w:val="0050468E"/>
  </w:style>
  <w:style w:type="paragraph" w:styleId="a9">
    <w:name w:val="header"/>
    <w:basedOn w:val="a"/>
    <w:link w:val="aa"/>
    <w:unhideWhenUsed/>
    <w:rsid w:val="0050468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Верхний колонтитул Знак"/>
    <w:basedOn w:val="a0"/>
    <w:link w:val="a9"/>
    <w:rsid w:val="0050468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055AC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55AC5"/>
    <w:rPr>
      <w:rFonts w:ascii="Calibri" w:eastAsia="Times New Roman" w:hAnsi="Calibri" w:cs="Times New Roman"/>
      <w:lang w:eastAsia="ru-RU"/>
    </w:rPr>
  </w:style>
  <w:style w:type="character" w:customStyle="1" w:styleId="WW8Num1z0">
    <w:name w:val="WW8Num1z0"/>
    <w:rsid w:val="00B45C4F"/>
    <w:rPr>
      <w:rFonts w:ascii="Times New Roman" w:hAnsi="Times New Roman" w:cs="Times New Roman"/>
    </w:rPr>
  </w:style>
  <w:style w:type="character" w:customStyle="1" w:styleId="WW8Num2z0">
    <w:name w:val="WW8Num2z0"/>
    <w:rsid w:val="00B45C4F"/>
    <w:rPr>
      <w:rFonts w:ascii="Times New Roman" w:hAnsi="Times New Roman" w:cs="Times New Roman"/>
    </w:rPr>
  </w:style>
  <w:style w:type="character" w:customStyle="1" w:styleId="WW8Num5z0">
    <w:name w:val="WW8Num5z0"/>
    <w:rsid w:val="00B45C4F"/>
    <w:rPr>
      <w:rFonts w:ascii="Symbol" w:hAnsi="Symbol" w:cs="OpenSymbol"/>
    </w:rPr>
  </w:style>
  <w:style w:type="character" w:customStyle="1" w:styleId="WW8Num10z0">
    <w:name w:val="WW8Num10z0"/>
    <w:rsid w:val="00B45C4F"/>
    <w:rPr>
      <w:rFonts w:ascii="Symbol" w:hAnsi="Symbol" w:cs="OpenSymbol"/>
    </w:rPr>
  </w:style>
  <w:style w:type="character" w:customStyle="1" w:styleId="Absatz-Standardschriftart">
    <w:name w:val="Absatz-Standardschriftart"/>
    <w:rsid w:val="00B45C4F"/>
  </w:style>
  <w:style w:type="character" w:customStyle="1" w:styleId="WW-Absatz-Standardschriftart">
    <w:name w:val="WW-Absatz-Standardschriftart"/>
    <w:rsid w:val="00B45C4F"/>
  </w:style>
  <w:style w:type="character" w:customStyle="1" w:styleId="WW-Absatz-Standardschriftart1">
    <w:name w:val="WW-Absatz-Standardschriftart1"/>
    <w:rsid w:val="00B45C4F"/>
  </w:style>
  <w:style w:type="character" w:customStyle="1" w:styleId="WW-Absatz-Standardschriftart11">
    <w:name w:val="WW-Absatz-Standardschriftart11"/>
    <w:rsid w:val="00B45C4F"/>
  </w:style>
  <w:style w:type="character" w:customStyle="1" w:styleId="WW8Num6z0">
    <w:name w:val="WW8Num6z0"/>
    <w:rsid w:val="00B45C4F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B45C4F"/>
  </w:style>
  <w:style w:type="character" w:customStyle="1" w:styleId="WW-Absatz-Standardschriftart1111">
    <w:name w:val="WW-Absatz-Standardschriftart1111"/>
    <w:rsid w:val="00B45C4F"/>
  </w:style>
  <w:style w:type="character" w:customStyle="1" w:styleId="WW-Absatz-Standardschriftart11111">
    <w:name w:val="WW-Absatz-Standardschriftart11111"/>
    <w:rsid w:val="00B45C4F"/>
  </w:style>
  <w:style w:type="character" w:customStyle="1" w:styleId="WW-Absatz-Standardschriftart111111">
    <w:name w:val="WW-Absatz-Standardschriftart111111"/>
    <w:rsid w:val="00B45C4F"/>
  </w:style>
  <w:style w:type="character" w:customStyle="1" w:styleId="WW8Num37z0">
    <w:name w:val="WW8Num37z0"/>
    <w:rsid w:val="00B45C4F"/>
    <w:rPr>
      <w:rFonts w:ascii="Wingdings" w:hAnsi="Wingdings"/>
    </w:rPr>
  </w:style>
  <w:style w:type="character" w:customStyle="1" w:styleId="ab">
    <w:name w:val="Символ нумерации"/>
    <w:rsid w:val="00B45C4F"/>
  </w:style>
  <w:style w:type="character" w:customStyle="1" w:styleId="ac">
    <w:name w:val="Маркеры списка"/>
    <w:rsid w:val="00B45C4F"/>
    <w:rPr>
      <w:rFonts w:ascii="OpenSymbol" w:eastAsia="OpenSymbol" w:hAnsi="OpenSymbol" w:cs="OpenSymbol"/>
    </w:rPr>
  </w:style>
  <w:style w:type="character" w:styleId="ad">
    <w:name w:val="Strong"/>
    <w:qFormat/>
    <w:rsid w:val="00B45C4F"/>
    <w:rPr>
      <w:b/>
      <w:bCs/>
    </w:rPr>
  </w:style>
  <w:style w:type="paragraph" w:customStyle="1" w:styleId="ae">
    <w:basedOn w:val="a"/>
    <w:next w:val="af"/>
    <w:rsid w:val="00B45C4F"/>
    <w:pPr>
      <w:keepNext/>
      <w:widowControl w:val="0"/>
      <w:suppressAutoHyphens/>
      <w:spacing w:before="240" w:after="120" w:line="240" w:lineRule="auto"/>
    </w:pPr>
    <w:rPr>
      <w:rFonts w:ascii="Arial" w:eastAsia="DejaVu Sans" w:hAnsi="Arial" w:cs="DejaVu Sans"/>
      <w:kern w:val="1"/>
      <w:sz w:val="28"/>
      <w:szCs w:val="28"/>
    </w:rPr>
  </w:style>
  <w:style w:type="paragraph" w:styleId="af">
    <w:name w:val="Body Text"/>
    <w:basedOn w:val="a"/>
    <w:link w:val="af0"/>
    <w:rsid w:val="00B45C4F"/>
    <w:pPr>
      <w:widowControl w:val="0"/>
      <w:suppressAutoHyphens/>
      <w:spacing w:after="120" w:line="240" w:lineRule="auto"/>
    </w:pPr>
    <w:rPr>
      <w:rFonts w:ascii="Arial" w:eastAsia="DejaVu Sans" w:hAnsi="Arial"/>
      <w:kern w:val="1"/>
      <w:sz w:val="20"/>
      <w:szCs w:val="24"/>
    </w:rPr>
  </w:style>
  <w:style w:type="character" w:customStyle="1" w:styleId="af0">
    <w:name w:val="Основной текст Знак"/>
    <w:basedOn w:val="a0"/>
    <w:link w:val="af"/>
    <w:rsid w:val="00B45C4F"/>
    <w:rPr>
      <w:rFonts w:ascii="Arial" w:eastAsia="DejaVu Sans" w:hAnsi="Arial" w:cs="Times New Roman"/>
      <w:kern w:val="1"/>
      <w:sz w:val="20"/>
      <w:szCs w:val="24"/>
    </w:rPr>
  </w:style>
  <w:style w:type="paragraph" w:styleId="af1">
    <w:name w:val="List"/>
    <w:basedOn w:val="af"/>
    <w:rsid w:val="00B45C4F"/>
  </w:style>
  <w:style w:type="paragraph" w:customStyle="1" w:styleId="11">
    <w:name w:val="Название1"/>
    <w:basedOn w:val="a"/>
    <w:rsid w:val="00B45C4F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/>
      <w:i/>
      <w:iCs/>
      <w:kern w:val="1"/>
      <w:sz w:val="20"/>
      <w:szCs w:val="24"/>
    </w:rPr>
  </w:style>
  <w:style w:type="paragraph" w:customStyle="1" w:styleId="12">
    <w:name w:val="Указатель1"/>
    <w:basedOn w:val="a"/>
    <w:rsid w:val="00B45C4F"/>
    <w:pPr>
      <w:widowControl w:val="0"/>
      <w:suppressLineNumbers/>
      <w:suppressAutoHyphens/>
      <w:spacing w:after="0" w:line="240" w:lineRule="auto"/>
    </w:pPr>
    <w:rPr>
      <w:rFonts w:ascii="Arial" w:eastAsia="DejaVu Sans" w:hAnsi="Arial"/>
      <w:kern w:val="1"/>
      <w:sz w:val="20"/>
      <w:szCs w:val="24"/>
    </w:rPr>
  </w:style>
  <w:style w:type="paragraph" w:customStyle="1" w:styleId="af2">
    <w:name w:val="Содержимое таблицы"/>
    <w:basedOn w:val="a"/>
    <w:rsid w:val="00B45C4F"/>
    <w:pPr>
      <w:widowControl w:val="0"/>
      <w:suppressLineNumbers/>
      <w:suppressAutoHyphens/>
      <w:spacing w:after="0" w:line="240" w:lineRule="auto"/>
    </w:pPr>
    <w:rPr>
      <w:rFonts w:ascii="Arial" w:eastAsia="DejaVu Sans" w:hAnsi="Arial"/>
      <w:kern w:val="1"/>
      <w:sz w:val="20"/>
      <w:szCs w:val="24"/>
    </w:rPr>
  </w:style>
  <w:style w:type="paragraph" w:customStyle="1" w:styleId="af3">
    <w:name w:val="Заголовок таблицы"/>
    <w:basedOn w:val="af2"/>
    <w:rsid w:val="00B45C4F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B45C4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45C4F"/>
    <w:rPr>
      <w:rFonts w:ascii="Courier New" w:eastAsia="DejaVu Sans" w:hAnsi="Courier New" w:cs="Courier New"/>
      <w:kern w:val="1"/>
      <w:sz w:val="20"/>
      <w:szCs w:val="20"/>
    </w:rPr>
  </w:style>
  <w:style w:type="paragraph" w:styleId="af4">
    <w:name w:val="footer"/>
    <w:basedOn w:val="a"/>
    <w:link w:val="af5"/>
    <w:rsid w:val="00B45C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rsid w:val="00B45C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B45C4F"/>
  </w:style>
  <w:style w:type="paragraph" w:styleId="af7">
    <w:name w:val="Normal (Web)"/>
    <w:basedOn w:val="a"/>
    <w:uiPriority w:val="99"/>
    <w:rsid w:val="00B45C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B45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45C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8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55AC5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hAnsi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468E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5046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link w:val="a6"/>
    <w:uiPriority w:val="1"/>
    <w:qFormat/>
    <w:rsid w:val="005046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5046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7">
    <w:name w:val="Table Grid"/>
    <w:basedOn w:val="a1"/>
    <w:uiPriority w:val="59"/>
    <w:rsid w:val="0050468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0468E"/>
    <w:pPr>
      <w:ind w:left="720"/>
      <w:contextualSpacing/>
    </w:pPr>
  </w:style>
  <w:style w:type="paragraph" w:customStyle="1" w:styleId="Default">
    <w:name w:val="Default"/>
    <w:rsid w:val="0050468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50468E"/>
  </w:style>
  <w:style w:type="character" w:customStyle="1" w:styleId="c4">
    <w:name w:val="c4"/>
    <w:basedOn w:val="a0"/>
    <w:rsid w:val="0050468E"/>
  </w:style>
  <w:style w:type="paragraph" w:styleId="a9">
    <w:name w:val="header"/>
    <w:basedOn w:val="a"/>
    <w:link w:val="aa"/>
    <w:unhideWhenUsed/>
    <w:rsid w:val="0050468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Верхний колонтитул Знак"/>
    <w:basedOn w:val="a0"/>
    <w:link w:val="a9"/>
    <w:rsid w:val="0050468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055AC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55AC5"/>
    <w:rPr>
      <w:rFonts w:ascii="Calibri" w:eastAsia="Times New Roman" w:hAnsi="Calibri" w:cs="Times New Roman"/>
      <w:lang w:eastAsia="ru-RU"/>
    </w:rPr>
  </w:style>
  <w:style w:type="character" w:customStyle="1" w:styleId="WW8Num1z0">
    <w:name w:val="WW8Num1z0"/>
    <w:rsid w:val="00B45C4F"/>
    <w:rPr>
      <w:rFonts w:ascii="Times New Roman" w:hAnsi="Times New Roman" w:cs="Times New Roman"/>
    </w:rPr>
  </w:style>
  <w:style w:type="character" w:customStyle="1" w:styleId="WW8Num2z0">
    <w:name w:val="WW8Num2z0"/>
    <w:rsid w:val="00B45C4F"/>
    <w:rPr>
      <w:rFonts w:ascii="Times New Roman" w:hAnsi="Times New Roman" w:cs="Times New Roman"/>
    </w:rPr>
  </w:style>
  <w:style w:type="character" w:customStyle="1" w:styleId="WW8Num5z0">
    <w:name w:val="WW8Num5z0"/>
    <w:rsid w:val="00B45C4F"/>
    <w:rPr>
      <w:rFonts w:ascii="Symbol" w:hAnsi="Symbol" w:cs="OpenSymbol"/>
    </w:rPr>
  </w:style>
  <w:style w:type="character" w:customStyle="1" w:styleId="WW8Num10z0">
    <w:name w:val="WW8Num10z0"/>
    <w:rsid w:val="00B45C4F"/>
    <w:rPr>
      <w:rFonts w:ascii="Symbol" w:hAnsi="Symbol" w:cs="OpenSymbol"/>
    </w:rPr>
  </w:style>
  <w:style w:type="character" w:customStyle="1" w:styleId="Absatz-Standardschriftart">
    <w:name w:val="Absatz-Standardschriftart"/>
    <w:rsid w:val="00B45C4F"/>
  </w:style>
  <w:style w:type="character" w:customStyle="1" w:styleId="WW-Absatz-Standardschriftart">
    <w:name w:val="WW-Absatz-Standardschriftart"/>
    <w:rsid w:val="00B45C4F"/>
  </w:style>
  <w:style w:type="character" w:customStyle="1" w:styleId="WW-Absatz-Standardschriftart1">
    <w:name w:val="WW-Absatz-Standardschriftart1"/>
    <w:rsid w:val="00B45C4F"/>
  </w:style>
  <w:style w:type="character" w:customStyle="1" w:styleId="WW-Absatz-Standardschriftart11">
    <w:name w:val="WW-Absatz-Standardschriftart11"/>
    <w:rsid w:val="00B45C4F"/>
  </w:style>
  <w:style w:type="character" w:customStyle="1" w:styleId="WW8Num6z0">
    <w:name w:val="WW8Num6z0"/>
    <w:rsid w:val="00B45C4F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B45C4F"/>
  </w:style>
  <w:style w:type="character" w:customStyle="1" w:styleId="WW-Absatz-Standardschriftart1111">
    <w:name w:val="WW-Absatz-Standardschriftart1111"/>
    <w:rsid w:val="00B45C4F"/>
  </w:style>
  <w:style w:type="character" w:customStyle="1" w:styleId="WW-Absatz-Standardschriftart11111">
    <w:name w:val="WW-Absatz-Standardschriftart11111"/>
    <w:rsid w:val="00B45C4F"/>
  </w:style>
  <w:style w:type="character" w:customStyle="1" w:styleId="WW-Absatz-Standardschriftart111111">
    <w:name w:val="WW-Absatz-Standardschriftart111111"/>
    <w:rsid w:val="00B45C4F"/>
  </w:style>
  <w:style w:type="character" w:customStyle="1" w:styleId="WW8Num37z0">
    <w:name w:val="WW8Num37z0"/>
    <w:rsid w:val="00B45C4F"/>
    <w:rPr>
      <w:rFonts w:ascii="Wingdings" w:hAnsi="Wingdings"/>
    </w:rPr>
  </w:style>
  <w:style w:type="character" w:customStyle="1" w:styleId="ab">
    <w:name w:val="Символ нумерации"/>
    <w:rsid w:val="00B45C4F"/>
  </w:style>
  <w:style w:type="character" w:customStyle="1" w:styleId="ac">
    <w:name w:val="Маркеры списка"/>
    <w:rsid w:val="00B45C4F"/>
    <w:rPr>
      <w:rFonts w:ascii="OpenSymbol" w:eastAsia="OpenSymbol" w:hAnsi="OpenSymbol" w:cs="OpenSymbol"/>
    </w:rPr>
  </w:style>
  <w:style w:type="character" w:styleId="ad">
    <w:name w:val="Strong"/>
    <w:qFormat/>
    <w:rsid w:val="00B45C4F"/>
    <w:rPr>
      <w:b/>
      <w:bCs/>
    </w:rPr>
  </w:style>
  <w:style w:type="paragraph" w:customStyle="1" w:styleId="ae">
    <w:basedOn w:val="a"/>
    <w:next w:val="af"/>
    <w:rsid w:val="00B45C4F"/>
    <w:pPr>
      <w:keepNext/>
      <w:widowControl w:val="0"/>
      <w:suppressAutoHyphens/>
      <w:spacing w:before="240" w:after="120" w:line="240" w:lineRule="auto"/>
    </w:pPr>
    <w:rPr>
      <w:rFonts w:ascii="Arial" w:eastAsia="DejaVu Sans" w:hAnsi="Arial" w:cs="DejaVu Sans"/>
      <w:kern w:val="1"/>
      <w:sz w:val="28"/>
      <w:szCs w:val="28"/>
    </w:rPr>
  </w:style>
  <w:style w:type="paragraph" w:styleId="af">
    <w:name w:val="Body Text"/>
    <w:basedOn w:val="a"/>
    <w:link w:val="af0"/>
    <w:rsid w:val="00B45C4F"/>
    <w:pPr>
      <w:widowControl w:val="0"/>
      <w:suppressAutoHyphens/>
      <w:spacing w:after="120" w:line="240" w:lineRule="auto"/>
    </w:pPr>
    <w:rPr>
      <w:rFonts w:ascii="Arial" w:eastAsia="DejaVu Sans" w:hAnsi="Arial"/>
      <w:kern w:val="1"/>
      <w:sz w:val="20"/>
      <w:szCs w:val="24"/>
    </w:rPr>
  </w:style>
  <w:style w:type="character" w:customStyle="1" w:styleId="af0">
    <w:name w:val="Основной текст Знак"/>
    <w:basedOn w:val="a0"/>
    <w:link w:val="af"/>
    <w:rsid w:val="00B45C4F"/>
    <w:rPr>
      <w:rFonts w:ascii="Arial" w:eastAsia="DejaVu Sans" w:hAnsi="Arial" w:cs="Times New Roman"/>
      <w:kern w:val="1"/>
      <w:sz w:val="20"/>
      <w:szCs w:val="24"/>
    </w:rPr>
  </w:style>
  <w:style w:type="paragraph" w:styleId="af1">
    <w:name w:val="List"/>
    <w:basedOn w:val="af"/>
    <w:rsid w:val="00B45C4F"/>
  </w:style>
  <w:style w:type="paragraph" w:customStyle="1" w:styleId="11">
    <w:name w:val="Название1"/>
    <w:basedOn w:val="a"/>
    <w:rsid w:val="00B45C4F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/>
      <w:i/>
      <w:iCs/>
      <w:kern w:val="1"/>
      <w:sz w:val="20"/>
      <w:szCs w:val="24"/>
    </w:rPr>
  </w:style>
  <w:style w:type="paragraph" w:customStyle="1" w:styleId="12">
    <w:name w:val="Указатель1"/>
    <w:basedOn w:val="a"/>
    <w:rsid w:val="00B45C4F"/>
    <w:pPr>
      <w:widowControl w:val="0"/>
      <w:suppressLineNumbers/>
      <w:suppressAutoHyphens/>
      <w:spacing w:after="0" w:line="240" w:lineRule="auto"/>
    </w:pPr>
    <w:rPr>
      <w:rFonts w:ascii="Arial" w:eastAsia="DejaVu Sans" w:hAnsi="Arial"/>
      <w:kern w:val="1"/>
      <w:sz w:val="20"/>
      <w:szCs w:val="24"/>
    </w:rPr>
  </w:style>
  <w:style w:type="paragraph" w:customStyle="1" w:styleId="af2">
    <w:name w:val="Содержимое таблицы"/>
    <w:basedOn w:val="a"/>
    <w:rsid w:val="00B45C4F"/>
    <w:pPr>
      <w:widowControl w:val="0"/>
      <w:suppressLineNumbers/>
      <w:suppressAutoHyphens/>
      <w:spacing w:after="0" w:line="240" w:lineRule="auto"/>
    </w:pPr>
    <w:rPr>
      <w:rFonts w:ascii="Arial" w:eastAsia="DejaVu Sans" w:hAnsi="Arial"/>
      <w:kern w:val="1"/>
      <w:sz w:val="20"/>
      <w:szCs w:val="24"/>
    </w:rPr>
  </w:style>
  <w:style w:type="paragraph" w:customStyle="1" w:styleId="af3">
    <w:name w:val="Заголовок таблицы"/>
    <w:basedOn w:val="af2"/>
    <w:rsid w:val="00B45C4F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B45C4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45C4F"/>
    <w:rPr>
      <w:rFonts w:ascii="Courier New" w:eastAsia="DejaVu Sans" w:hAnsi="Courier New" w:cs="Courier New"/>
      <w:kern w:val="1"/>
      <w:sz w:val="20"/>
      <w:szCs w:val="20"/>
    </w:rPr>
  </w:style>
  <w:style w:type="paragraph" w:styleId="af4">
    <w:name w:val="footer"/>
    <w:basedOn w:val="a"/>
    <w:link w:val="af5"/>
    <w:rsid w:val="00B45C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rsid w:val="00B45C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B45C4F"/>
  </w:style>
  <w:style w:type="paragraph" w:styleId="af7">
    <w:name w:val="Normal (Web)"/>
    <w:basedOn w:val="a"/>
    <w:uiPriority w:val="99"/>
    <w:rsid w:val="00B45C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B45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45C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14040</Words>
  <Characters>80031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Надежда</cp:lastModifiedBy>
  <cp:revision>2</cp:revision>
  <dcterms:created xsi:type="dcterms:W3CDTF">2019-09-04T11:15:00Z</dcterms:created>
  <dcterms:modified xsi:type="dcterms:W3CDTF">2019-09-04T11:15:00Z</dcterms:modified>
</cp:coreProperties>
</file>