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55" w:type="dxa"/>
        <w:jc w:val="center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/>
      </w:tblPr>
      <w:tblGrid>
        <w:gridCol w:w="797"/>
        <w:gridCol w:w="5745"/>
        <w:gridCol w:w="4213"/>
      </w:tblGrid>
      <w:tr w:rsidR="009F6876" w:rsidTr="009F6876">
        <w:trPr>
          <w:jc w:val="center"/>
        </w:trPr>
        <w:tc>
          <w:tcPr>
            <w:tcW w:w="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Default="009F6876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b/>
                <w:bCs/>
                <w:sz w:val="27"/>
                <w:szCs w:val="27"/>
              </w:rPr>
              <w:t>/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bCs/>
                <w:sz w:val="27"/>
                <w:szCs w:val="27"/>
              </w:rPr>
              <w:t>п</w:t>
            </w:r>
            <w:proofErr w:type="spellEnd"/>
            <w:proofErr w:type="gramEnd"/>
          </w:p>
        </w:tc>
        <w:tc>
          <w:tcPr>
            <w:tcW w:w="5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Default="009F6876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b/>
                <w:bCs/>
                <w:sz w:val="27"/>
                <w:szCs w:val="27"/>
              </w:rPr>
              <w:t>Тема инструктажа</w:t>
            </w:r>
          </w:p>
        </w:tc>
        <w:tc>
          <w:tcPr>
            <w:tcW w:w="4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Default="009F6876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b/>
                <w:bCs/>
                <w:sz w:val="27"/>
                <w:szCs w:val="27"/>
              </w:rPr>
              <w:t>Периодичность проведения с записью в журнал</w:t>
            </w:r>
          </w:p>
        </w:tc>
      </w:tr>
      <w:tr w:rsidR="009F6876" w:rsidTr="009F6876">
        <w:trPr>
          <w:jc w:val="center"/>
        </w:trPr>
        <w:tc>
          <w:tcPr>
            <w:tcW w:w="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Default="009F6876" w:rsidP="00B4205E">
            <w:pPr>
              <w:numPr>
                <w:ilvl w:val="0"/>
                <w:numId w:val="1"/>
              </w:numPr>
              <w:spacing w:after="150" w:line="240" w:lineRule="auto"/>
              <w:ind w:left="0"/>
              <w:rPr>
                <w:rFonts w:ascii="Times New Roman" w:eastAsia="Times New Roman" w:hAnsi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</w:rPr>
              <w:t> </w:t>
            </w:r>
          </w:p>
        </w:tc>
        <w:tc>
          <w:tcPr>
            <w:tcW w:w="5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Default="009F6876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Правила поведения в школе: до уроков, на переменах, на уроках, по окончании уроков.</w:t>
            </w:r>
          </w:p>
        </w:tc>
        <w:tc>
          <w:tcPr>
            <w:tcW w:w="4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Default="009F6876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В начале каждой четверти</w:t>
            </w:r>
          </w:p>
        </w:tc>
      </w:tr>
      <w:tr w:rsidR="009F6876" w:rsidTr="009F6876">
        <w:trPr>
          <w:jc w:val="center"/>
        </w:trPr>
        <w:tc>
          <w:tcPr>
            <w:tcW w:w="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Default="009F6876" w:rsidP="00B4205E">
            <w:pPr>
              <w:numPr>
                <w:ilvl w:val="0"/>
                <w:numId w:val="2"/>
              </w:numPr>
              <w:spacing w:after="150" w:line="240" w:lineRule="auto"/>
              <w:ind w:left="0"/>
              <w:rPr>
                <w:rFonts w:ascii="Times New Roman" w:eastAsia="Times New Roman" w:hAnsi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</w:rPr>
              <w:t> </w:t>
            </w:r>
          </w:p>
        </w:tc>
        <w:tc>
          <w:tcPr>
            <w:tcW w:w="5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Default="009F6876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Пожарная безопасность.</w:t>
            </w:r>
          </w:p>
        </w:tc>
        <w:tc>
          <w:tcPr>
            <w:tcW w:w="4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Default="009F6876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1 раз в четверть</w:t>
            </w:r>
          </w:p>
        </w:tc>
      </w:tr>
      <w:tr w:rsidR="009F6876" w:rsidTr="009F6876">
        <w:trPr>
          <w:jc w:val="center"/>
        </w:trPr>
        <w:tc>
          <w:tcPr>
            <w:tcW w:w="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Default="009F6876" w:rsidP="00B4205E">
            <w:pPr>
              <w:numPr>
                <w:ilvl w:val="0"/>
                <w:numId w:val="3"/>
              </w:numPr>
              <w:spacing w:after="150" w:line="240" w:lineRule="auto"/>
              <w:ind w:left="0"/>
              <w:rPr>
                <w:rFonts w:ascii="Times New Roman" w:eastAsia="Times New Roman" w:hAnsi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</w:rPr>
              <w:t> </w:t>
            </w:r>
          </w:p>
        </w:tc>
        <w:tc>
          <w:tcPr>
            <w:tcW w:w="5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Default="009F6876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proofErr w:type="spellStart"/>
            <w:r>
              <w:rPr>
                <w:rFonts w:ascii="Times New Roman" w:eastAsia="Times New Roman" w:hAnsi="Times New Roman"/>
                <w:sz w:val="27"/>
                <w:szCs w:val="27"/>
              </w:rPr>
              <w:t>Электробезопасность</w:t>
            </w:r>
            <w:proofErr w:type="spellEnd"/>
            <w:r>
              <w:rPr>
                <w:rFonts w:ascii="Times New Roman" w:eastAsia="Times New Roman" w:hAnsi="Times New Roman"/>
                <w:sz w:val="27"/>
                <w:szCs w:val="27"/>
              </w:rPr>
              <w:t xml:space="preserve"> в школе, дома, на улице.</w:t>
            </w:r>
          </w:p>
        </w:tc>
        <w:tc>
          <w:tcPr>
            <w:tcW w:w="4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Default="009F6876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1 раз в четверть</w:t>
            </w:r>
          </w:p>
        </w:tc>
      </w:tr>
      <w:tr w:rsidR="009F6876" w:rsidTr="009F6876">
        <w:trPr>
          <w:jc w:val="center"/>
        </w:trPr>
        <w:tc>
          <w:tcPr>
            <w:tcW w:w="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Default="009F6876" w:rsidP="00B4205E">
            <w:pPr>
              <w:numPr>
                <w:ilvl w:val="0"/>
                <w:numId w:val="4"/>
              </w:numPr>
              <w:spacing w:after="150" w:line="240" w:lineRule="auto"/>
              <w:ind w:left="0"/>
              <w:rPr>
                <w:rFonts w:ascii="Times New Roman" w:eastAsia="Times New Roman" w:hAnsi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</w:rPr>
              <w:t> </w:t>
            </w:r>
          </w:p>
        </w:tc>
        <w:tc>
          <w:tcPr>
            <w:tcW w:w="5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Default="009F6876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Безопасность на улицах и дорогах.</w:t>
            </w:r>
          </w:p>
        </w:tc>
        <w:tc>
          <w:tcPr>
            <w:tcW w:w="4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Default="009F6876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1 раз в четверть</w:t>
            </w:r>
          </w:p>
        </w:tc>
      </w:tr>
      <w:tr w:rsidR="009F6876" w:rsidTr="009F6876">
        <w:trPr>
          <w:jc w:val="center"/>
        </w:trPr>
        <w:tc>
          <w:tcPr>
            <w:tcW w:w="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Default="009F6876" w:rsidP="00B4205E">
            <w:pPr>
              <w:numPr>
                <w:ilvl w:val="0"/>
                <w:numId w:val="5"/>
              </w:numPr>
              <w:spacing w:after="150" w:line="240" w:lineRule="auto"/>
              <w:ind w:left="0"/>
              <w:rPr>
                <w:rFonts w:ascii="Times New Roman" w:eastAsia="Times New Roman" w:hAnsi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</w:rPr>
              <w:t> </w:t>
            </w:r>
          </w:p>
        </w:tc>
        <w:tc>
          <w:tcPr>
            <w:tcW w:w="5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Default="009F6876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Безопасность в лесу (перед походами).</w:t>
            </w:r>
          </w:p>
        </w:tc>
        <w:tc>
          <w:tcPr>
            <w:tcW w:w="4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Default="009F6876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Перед каждым походом</w:t>
            </w:r>
          </w:p>
        </w:tc>
      </w:tr>
      <w:tr w:rsidR="009F6876" w:rsidTr="009F6876">
        <w:trPr>
          <w:jc w:val="center"/>
        </w:trPr>
        <w:tc>
          <w:tcPr>
            <w:tcW w:w="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Default="009F6876" w:rsidP="00B4205E">
            <w:pPr>
              <w:numPr>
                <w:ilvl w:val="0"/>
                <w:numId w:val="6"/>
              </w:numPr>
              <w:spacing w:after="150" w:line="240" w:lineRule="auto"/>
              <w:ind w:left="0"/>
              <w:rPr>
                <w:rFonts w:ascii="Times New Roman" w:eastAsia="Times New Roman" w:hAnsi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</w:rPr>
              <w:t> </w:t>
            </w:r>
          </w:p>
        </w:tc>
        <w:tc>
          <w:tcPr>
            <w:tcW w:w="5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Default="009F6876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Правила поведения во время экскурсии (пешей, поездка и т.д.)</w:t>
            </w:r>
          </w:p>
        </w:tc>
        <w:tc>
          <w:tcPr>
            <w:tcW w:w="4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Default="009F6876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Перед каждой экскурсией</w:t>
            </w:r>
          </w:p>
        </w:tc>
      </w:tr>
      <w:tr w:rsidR="009F6876" w:rsidTr="009F6876">
        <w:trPr>
          <w:jc w:val="center"/>
        </w:trPr>
        <w:tc>
          <w:tcPr>
            <w:tcW w:w="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Default="009F6876" w:rsidP="00B4205E">
            <w:pPr>
              <w:numPr>
                <w:ilvl w:val="0"/>
                <w:numId w:val="7"/>
              </w:numPr>
              <w:spacing w:after="150" w:line="240" w:lineRule="auto"/>
              <w:ind w:left="0"/>
              <w:rPr>
                <w:rFonts w:ascii="Times New Roman" w:eastAsia="Times New Roman" w:hAnsi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</w:rPr>
              <w:t> </w:t>
            </w:r>
          </w:p>
        </w:tc>
        <w:tc>
          <w:tcPr>
            <w:tcW w:w="5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Default="009F6876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Правила поведения на классном и школьном вечере, дискотеке.</w:t>
            </w:r>
          </w:p>
        </w:tc>
        <w:tc>
          <w:tcPr>
            <w:tcW w:w="4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Default="009F6876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Перед каждым вечером</w:t>
            </w:r>
          </w:p>
        </w:tc>
      </w:tr>
      <w:tr w:rsidR="009F6876" w:rsidTr="009F6876">
        <w:trPr>
          <w:jc w:val="center"/>
        </w:trPr>
        <w:tc>
          <w:tcPr>
            <w:tcW w:w="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Default="009F6876" w:rsidP="00B4205E">
            <w:pPr>
              <w:numPr>
                <w:ilvl w:val="0"/>
                <w:numId w:val="8"/>
              </w:numPr>
              <w:spacing w:after="150" w:line="240" w:lineRule="auto"/>
              <w:ind w:left="0"/>
              <w:rPr>
                <w:rFonts w:ascii="Times New Roman" w:eastAsia="Times New Roman" w:hAnsi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</w:rPr>
              <w:t> </w:t>
            </w:r>
          </w:p>
        </w:tc>
        <w:tc>
          <w:tcPr>
            <w:tcW w:w="5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Default="009F6876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Правила поведения у водоёмов (у воды, в воде, на льду осенью, зимой, весной и в летний период)</w:t>
            </w:r>
          </w:p>
        </w:tc>
        <w:tc>
          <w:tcPr>
            <w:tcW w:w="4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Default="009F6876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1 раз в четверть и по мере необходимости</w:t>
            </w:r>
          </w:p>
        </w:tc>
      </w:tr>
      <w:tr w:rsidR="009F6876" w:rsidTr="009F6876">
        <w:trPr>
          <w:jc w:val="center"/>
        </w:trPr>
        <w:tc>
          <w:tcPr>
            <w:tcW w:w="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Default="009F6876" w:rsidP="00B4205E">
            <w:pPr>
              <w:numPr>
                <w:ilvl w:val="0"/>
                <w:numId w:val="9"/>
              </w:numPr>
              <w:spacing w:after="150" w:line="240" w:lineRule="auto"/>
              <w:ind w:left="0"/>
              <w:rPr>
                <w:rFonts w:ascii="Times New Roman" w:eastAsia="Times New Roman" w:hAnsi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</w:rPr>
              <w:t> </w:t>
            </w:r>
          </w:p>
        </w:tc>
        <w:tc>
          <w:tcPr>
            <w:tcW w:w="5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Default="009F6876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Безопасность во время каникул (на улице и дома).</w:t>
            </w:r>
          </w:p>
        </w:tc>
        <w:tc>
          <w:tcPr>
            <w:tcW w:w="4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Default="009F6876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Перед каникулами</w:t>
            </w:r>
          </w:p>
        </w:tc>
      </w:tr>
      <w:tr w:rsidR="009F6876" w:rsidTr="009F6876">
        <w:trPr>
          <w:jc w:val="center"/>
        </w:trPr>
        <w:tc>
          <w:tcPr>
            <w:tcW w:w="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Default="009F6876" w:rsidP="00B4205E">
            <w:pPr>
              <w:numPr>
                <w:ilvl w:val="0"/>
                <w:numId w:val="10"/>
              </w:numPr>
              <w:spacing w:after="150" w:line="240" w:lineRule="auto"/>
              <w:ind w:left="0"/>
              <w:rPr>
                <w:rFonts w:ascii="Times New Roman" w:eastAsia="Times New Roman" w:hAnsi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</w:rPr>
              <w:t> </w:t>
            </w:r>
          </w:p>
        </w:tc>
        <w:tc>
          <w:tcPr>
            <w:tcW w:w="5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Default="009F6876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Правила поведения во время новогодних праздничных мероприятий.</w:t>
            </w:r>
          </w:p>
        </w:tc>
        <w:tc>
          <w:tcPr>
            <w:tcW w:w="4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Default="009F6876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Перед мероприятиями.</w:t>
            </w:r>
            <w:r>
              <w:rPr>
                <w:rFonts w:ascii="Times New Roman" w:eastAsia="Times New Roman" w:hAnsi="Times New Roman"/>
                <w:sz w:val="27"/>
                <w:szCs w:val="27"/>
              </w:rPr>
              <w:br/>
              <w:t>В начале декабря о пиротехнических изделиях и правилах обращения с ними.</w:t>
            </w:r>
          </w:p>
        </w:tc>
      </w:tr>
      <w:tr w:rsidR="009F6876" w:rsidTr="009F6876">
        <w:trPr>
          <w:jc w:val="center"/>
        </w:trPr>
        <w:tc>
          <w:tcPr>
            <w:tcW w:w="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Default="009F6876" w:rsidP="00B4205E">
            <w:pPr>
              <w:numPr>
                <w:ilvl w:val="0"/>
                <w:numId w:val="11"/>
              </w:numPr>
              <w:spacing w:after="150" w:line="240" w:lineRule="auto"/>
              <w:ind w:left="0"/>
              <w:rPr>
                <w:rFonts w:ascii="Times New Roman" w:eastAsia="Times New Roman" w:hAnsi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</w:rPr>
              <w:t> </w:t>
            </w:r>
          </w:p>
        </w:tc>
        <w:tc>
          <w:tcPr>
            <w:tcW w:w="5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Default="009F6876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Правила поведения при химическом заражении.</w:t>
            </w:r>
          </w:p>
        </w:tc>
        <w:tc>
          <w:tcPr>
            <w:tcW w:w="4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Default="009F6876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2 раза в год</w:t>
            </w:r>
          </w:p>
        </w:tc>
      </w:tr>
      <w:tr w:rsidR="009F6876" w:rsidTr="009F6876">
        <w:trPr>
          <w:jc w:val="center"/>
        </w:trPr>
        <w:tc>
          <w:tcPr>
            <w:tcW w:w="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Default="009F6876" w:rsidP="00B4205E">
            <w:pPr>
              <w:numPr>
                <w:ilvl w:val="0"/>
                <w:numId w:val="12"/>
              </w:numPr>
              <w:spacing w:after="150" w:line="240" w:lineRule="auto"/>
              <w:ind w:left="0"/>
              <w:rPr>
                <w:rFonts w:ascii="Times New Roman" w:eastAsia="Times New Roman" w:hAnsi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</w:rPr>
              <w:t> </w:t>
            </w:r>
          </w:p>
        </w:tc>
        <w:tc>
          <w:tcPr>
            <w:tcW w:w="5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Default="009F6876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Профилактика инфекционных заболеваний (кишечные инфекции, все формы гриппа и т.п.)</w:t>
            </w:r>
          </w:p>
        </w:tc>
        <w:tc>
          <w:tcPr>
            <w:tcW w:w="4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Default="009F6876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Осень, зима, весна по мере необходимости</w:t>
            </w:r>
          </w:p>
        </w:tc>
      </w:tr>
      <w:tr w:rsidR="009F6876" w:rsidTr="009F6876">
        <w:trPr>
          <w:jc w:val="center"/>
        </w:trPr>
        <w:tc>
          <w:tcPr>
            <w:tcW w:w="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Default="009F6876" w:rsidP="00B4205E">
            <w:pPr>
              <w:numPr>
                <w:ilvl w:val="0"/>
                <w:numId w:val="13"/>
              </w:numPr>
              <w:spacing w:after="150" w:line="240" w:lineRule="auto"/>
              <w:ind w:left="0"/>
              <w:rPr>
                <w:rFonts w:ascii="Times New Roman" w:eastAsia="Times New Roman" w:hAnsi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</w:rPr>
              <w:t> </w:t>
            </w:r>
          </w:p>
        </w:tc>
        <w:tc>
          <w:tcPr>
            <w:tcW w:w="5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Default="009F6876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Правила поведения при стихийных бедствиях (ураганный ветер, низкие температуры, резкое потепление и т.п.)</w:t>
            </w:r>
          </w:p>
        </w:tc>
        <w:tc>
          <w:tcPr>
            <w:tcW w:w="4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Default="009F6876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По мере необходимости</w:t>
            </w:r>
          </w:p>
        </w:tc>
      </w:tr>
      <w:tr w:rsidR="009F6876" w:rsidTr="009F6876">
        <w:trPr>
          <w:jc w:val="center"/>
        </w:trPr>
        <w:tc>
          <w:tcPr>
            <w:tcW w:w="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Default="009F6876" w:rsidP="00B4205E">
            <w:pPr>
              <w:numPr>
                <w:ilvl w:val="0"/>
                <w:numId w:val="14"/>
              </w:numPr>
              <w:spacing w:after="150" w:line="240" w:lineRule="auto"/>
              <w:ind w:left="0"/>
              <w:rPr>
                <w:rFonts w:ascii="Times New Roman" w:eastAsia="Times New Roman" w:hAnsi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</w:rPr>
              <w:t> </w:t>
            </w:r>
          </w:p>
        </w:tc>
        <w:tc>
          <w:tcPr>
            <w:tcW w:w="5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Default="009F6876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 xml:space="preserve">Правила поведения при </w:t>
            </w:r>
            <w:proofErr w:type="spellStart"/>
            <w:r>
              <w:rPr>
                <w:rFonts w:ascii="Times New Roman" w:eastAsia="Times New Roman" w:hAnsi="Times New Roman"/>
                <w:sz w:val="27"/>
                <w:szCs w:val="27"/>
              </w:rPr>
              <w:t>травмировании</w:t>
            </w:r>
            <w:proofErr w:type="spellEnd"/>
            <w:r>
              <w:rPr>
                <w:rFonts w:ascii="Times New Roman" w:eastAsia="Times New Roman" w:hAnsi="Times New Roman"/>
                <w:sz w:val="27"/>
                <w:szCs w:val="27"/>
              </w:rPr>
              <w:t>.</w:t>
            </w:r>
          </w:p>
        </w:tc>
        <w:tc>
          <w:tcPr>
            <w:tcW w:w="4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Default="009F6876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1 раз в четверть</w:t>
            </w:r>
          </w:p>
        </w:tc>
      </w:tr>
      <w:tr w:rsidR="009F6876" w:rsidTr="009F6876">
        <w:trPr>
          <w:jc w:val="center"/>
        </w:trPr>
        <w:tc>
          <w:tcPr>
            <w:tcW w:w="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Default="009F6876" w:rsidP="00B4205E">
            <w:pPr>
              <w:numPr>
                <w:ilvl w:val="0"/>
                <w:numId w:val="15"/>
              </w:numPr>
              <w:spacing w:after="150" w:line="240" w:lineRule="auto"/>
              <w:ind w:left="0"/>
              <w:rPr>
                <w:rFonts w:ascii="Times New Roman" w:eastAsia="Times New Roman" w:hAnsi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</w:rPr>
              <w:t> </w:t>
            </w:r>
          </w:p>
        </w:tc>
        <w:tc>
          <w:tcPr>
            <w:tcW w:w="5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Default="009F6876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Поведение при эвакуации из здания школы.</w:t>
            </w:r>
          </w:p>
        </w:tc>
        <w:tc>
          <w:tcPr>
            <w:tcW w:w="4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Default="009F6876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1 раз в четверть</w:t>
            </w:r>
          </w:p>
        </w:tc>
      </w:tr>
      <w:tr w:rsidR="009F6876" w:rsidTr="009F6876">
        <w:trPr>
          <w:jc w:val="center"/>
        </w:trPr>
        <w:tc>
          <w:tcPr>
            <w:tcW w:w="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Default="009F6876" w:rsidP="00B4205E">
            <w:pPr>
              <w:numPr>
                <w:ilvl w:val="0"/>
                <w:numId w:val="16"/>
              </w:numPr>
              <w:spacing w:after="150" w:line="240" w:lineRule="auto"/>
              <w:ind w:left="0"/>
              <w:rPr>
                <w:rFonts w:ascii="Times New Roman" w:eastAsia="Times New Roman" w:hAnsi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</w:rPr>
              <w:t> </w:t>
            </w:r>
          </w:p>
        </w:tc>
        <w:tc>
          <w:tcPr>
            <w:tcW w:w="5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Default="009F6876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Криминальная безопасность.</w:t>
            </w:r>
          </w:p>
        </w:tc>
        <w:tc>
          <w:tcPr>
            <w:tcW w:w="4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Default="009F6876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2 раза год</w:t>
            </w:r>
          </w:p>
        </w:tc>
      </w:tr>
      <w:tr w:rsidR="009F6876" w:rsidTr="009F6876">
        <w:trPr>
          <w:jc w:val="center"/>
        </w:trPr>
        <w:tc>
          <w:tcPr>
            <w:tcW w:w="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Default="009F6876" w:rsidP="00B4205E">
            <w:pPr>
              <w:numPr>
                <w:ilvl w:val="0"/>
                <w:numId w:val="17"/>
              </w:numPr>
              <w:spacing w:after="150" w:line="240" w:lineRule="auto"/>
              <w:ind w:left="0"/>
              <w:rPr>
                <w:rFonts w:ascii="Times New Roman" w:eastAsia="Times New Roman" w:hAnsi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</w:rPr>
              <w:t> </w:t>
            </w:r>
          </w:p>
        </w:tc>
        <w:tc>
          <w:tcPr>
            <w:tcW w:w="5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Default="009F6876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Терроризм. Правила безопасного поведения в экстремальной ситуации.</w:t>
            </w:r>
          </w:p>
        </w:tc>
        <w:tc>
          <w:tcPr>
            <w:tcW w:w="4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Default="009F6876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1 раз в четверть</w:t>
            </w:r>
          </w:p>
        </w:tc>
      </w:tr>
      <w:tr w:rsidR="009F6876" w:rsidTr="009F6876">
        <w:trPr>
          <w:jc w:val="center"/>
        </w:trPr>
        <w:tc>
          <w:tcPr>
            <w:tcW w:w="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Default="009F6876" w:rsidP="00B4205E">
            <w:pPr>
              <w:numPr>
                <w:ilvl w:val="0"/>
                <w:numId w:val="18"/>
              </w:numPr>
              <w:spacing w:after="150" w:line="240" w:lineRule="auto"/>
              <w:ind w:left="0"/>
              <w:rPr>
                <w:rFonts w:ascii="Times New Roman" w:eastAsia="Times New Roman" w:hAnsi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</w:rPr>
              <w:t> </w:t>
            </w:r>
          </w:p>
        </w:tc>
        <w:tc>
          <w:tcPr>
            <w:tcW w:w="5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Default="009F6876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Экстремистские объединения</w:t>
            </w:r>
          </w:p>
        </w:tc>
        <w:tc>
          <w:tcPr>
            <w:tcW w:w="4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Default="009F6876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2 раза год</w:t>
            </w:r>
          </w:p>
        </w:tc>
      </w:tr>
      <w:tr w:rsidR="009F6876" w:rsidTr="009F6876">
        <w:trPr>
          <w:jc w:val="center"/>
        </w:trPr>
        <w:tc>
          <w:tcPr>
            <w:tcW w:w="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Default="009F6876" w:rsidP="00B4205E">
            <w:pPr>
              <w:numPr>
                <w:ilvl w:val="0"/>
                <w:numId w:val="19"/>
              </w:numPr>
              <w:spacing w:after="150" w:line="240" w:lineRule="auto"/>
              <w:ind w:left="0"/>
              <w:rPr>
                <w:rFonts w:ascii="Times New Roman" w:eastAsia="Times New Roman" w:hAnsi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</w:rPr>
              <w:t> </w:t>
            </w:r>
          </w:p>
        </w:tc>
        <w:tc>
          <w:tcPr>
            <w:tcW w:w="5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Default="009F6876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Безопасность на каждый день</w:t>
            </w:r>
          </w:p>
        </w:tc>
        <w:tc>
          <w:tcPr>
            <w:tcW w:w="4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Default="009F6876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1 раз в четверть</w:t>
            </w:r>
          </w:p>
        </w:tc>
      </w:tr>
      <w:tr w:rsidR="009F6876" w:rsidTr="009F6876">
        <w:trPr>
          <w:jc w:val="center"/>
        </w:trPr>
        <w:tc>
          <w:tcPr>
            <w:tcW w:w="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Default="009F6876" w:rsidP="00B4205E">
            <w:pPr>
              <w:numPr>
                <w:ilvl w:val="0"/>
                <w:numId w:val="20"/>
              </w:numPr>
              <w:spacing w:after="150" w:line="240" w:lineRule="auto"/>
              <w:ind w:left="0"/>
              <w:rPr>
                <w:rFonts w:ascii="Times New Roman" w:eastAsia="Times New Roman" w:hAnsi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</w:rPr>
              <w:t> </w:t>
            </w:r>
          </w:p>
        </w:tc>
        <w:tc>
          <w:tcPr>
            <w:tcW w:w="5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Default="009F6876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Встречи с собаками</w:t>
            </w:r>
          </w:p>
        </w:tc>
        <w:tc>
          <w:tcPr>
            <w:tcW w:w="4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Default="009F6876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1 раз в четверть</w:t>
            </w:r>
          </w:p>
        </w:tc>
      </w:tr>
    </w:tbl>
    <w:p w:rsidR="009F6876" w:rsidRDefault="009F6876" w:rsidP="009F6876">
      <w:pPr>
        <w:shd w:val="clear" w:color="auto" w:fill="FFFFFF"/>
        <w:spacing w:after="150" w:line="245" w:lineRule="atLeast"/>
        <w:rPr>
          <w:rFonts w:ascii="Times New Roman" w:eastAsia="Times New Roman" w:hAnsi="Times New Roman"/>
          <w:sz w:val="24"/>
          <w:szCs w:val="24"/>
        </w:rPr>
      </w:pPr>
    </w:p>
    <w:p w:rsidR="009F6876" w:rsidRDefault="009F6876" w:rsidP="009F6876">
      <w:pPr>
        <w:shd w:val="clear" w:color="auto" w:fill="FFFFFF"/>
        <w:spacing w:after="150" w:line="245" w:lineRule="atLeast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333333"/>
          <w:sz w:val="27"/>
          <w:szCs w:val="27"/>
        </w:rPr>
        <w:t>Краткое содержание инструктажа.</w:t>
      </w:r>
    </w:p>
    <w:tbl>
      <w:tblPr>
        <w:tblW w:w="1075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/>
      </w:tblPr>
      <w:tblGrid>
        <w:gridCol w:w="4149"/>
        <w:gridCol w:w="6606"/>
      </w:tblGrid>
      <w:tr w:rsidR="009F6876" w:rsidRPr="00F5325B" w:rsidTr="009F6876">
        <w:trPr>
          <w:jc w:val="center"/>
        </w:trPr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Pr="00F5325B" w:rsidRDefault="009F6876">
            <w:pPr>
              <w:spacing w:after="15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F5325B">
              <w:rPr>
                <w:rFonts w:ascii="Times New Roman" w:eastAsia="Times New Roman" w:hAnsi="Times New Roman"/>
                <w:sz w:val="20"/>
                <w:szCs w:val="20"/>
              </w:rPr>
              <w:t>Электробезопасность</w:t>
            </w:r>
            <w:proofErr w:type="spellEnd"/>
            <w:r w:rsidRPr="00F5325B">
              <w:rPr>
                <w:rFonts w:ascii="Times New Roman" w:eastAsia="Times New Roman" w:hAnsi="Times New Roman"/>
                <w:sz w:val="20"/>
                <w:szCs w:val="20"/>
              </w:rPr>
              <w:t xml:space="preserve"> в школе, дома, на улице.</w:t>
            </w:r>
          </w:p>
        </w:tc>
        <w:tc>
          <w:tcPr>
            <w:tcW w:w="6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Pr="00F5325B" w:rsidRDefault="009F6876">
            <w:pPr>
              <w:spacing w:after="15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5325B">
              <w:rPr>
                <w:rFonts w:ascii="Times New Roman" w:eastAsia="Times New Roman" w:hAnsi="Times New Roman"/>
                <w:sz w:val="20"/>
                <w:szCs w:val="20"/>
              </w:rPr>
              <w:t>Рассказать о том, как правильно обращаться с электроприборами, розетками, выключателями, о том, какими могут быть последствия халатного обращения с электричеством; о грамотных действиях человека, пришедшего на помощь пострадавшему и т. п.</w:t>
            </w:r>
          </w:p>
        </w:tc>
      </w:tr>
      <w:tr w:rsidR="009F6876" w:rsidRPr="00F5325B" w:rsidTr="009F6876">
        <w:trPr>
          <w:jc w:val="center"/>
        </w:trPr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Pr="00F5325B" w:rsidRDefault="009F6876">
            <w:pPr>
              <w:spacing w:after="15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5325B">
              <w:rPr>
                <w:rFonts w:ascii="Times New Roman" w:eastAsia="Times New Roman" w:hAnsi="Times New Roman"/>
                <w:sz w:val="20"/>
                <w:szCs w:val="20"/>
              </w:rPr>
              <w:t>Безопасность на улицах и дорогах.</w:t>
            </w:r>
          </w:p>
        </w:tc>
        <w:tc>
          <w:tcPr>
            <w:tcW w:w="6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Pr="00F5325B" w:rsidRDefault="009F6876">
            <w:pPr>
              <w:spacing w:after="15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5325B">
              <w:rPr>
                <w:rFonts w:ascii="Times New Roman" w:eastAsia="Times New Roman" w:hAnsi="Times New Roman"/>
                <w:sz w:val="20"/>
                <w:szCs w:val="20"/>
              </w:rPr>
              <w:t xml:space="preserve">О чём необходимо помнить, выходя из подъезда дома; где можно ходить пешеходу; где и как переходить проезжую часть; о мерах предосторожности во время гололёда, о необходимости иметь </w:t>
            </w:r>
            <w:proofErr w:type="spellStart"/>
            <w:r w:rsidRPr="00F5325B">
              <w:rPr>
                <w:rFonts w:ascii="Times New Roman" w:eastAsia="Times New Roman" w:hAnsi="Times New Roman"/>
                <w:sz w:val="20"/>
                <w:szCs w:val="20"/>
              </w:rPr>
              <w:t>световозвращающие</w:t>
            </w:r>
            <w:proofErr w:type="spellEnd"/>
            <w:r w:rsidRPr="00F5325B">
              <w:rPr>
                <w:rFonts w:ascii="Times New Roman" w:eastAsia="Times New Roman" w:hAnsi="Times New Roman"/>
                <w:sz w:val="20"/>
                <w:szCs w:val="20"/>
              </w:rPr>
              <w:t xml:space="preserve"> элементы на одежде или рюкзаке в тёмное время суток и т.п.</w:t>
            </w:r>
          </w:p>
        </w:tc>
      </w:tr>
      <w:tr w:rsidR="009F6876" w:rsidRPr="00F5325B" w:rsidTr="009F6876">
        <w:trPr>
          <w:jc w:val="center"/>
        </w:trPr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Pr="00F5325B" w:rsidRDefault="009F6876">
            <w:pPr>
              <w:spacing w:after="15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5325B">
              <w:rPr>
                <w:rFonts w:ascii="Times New Roman" w:eastAsia="Times New Roman" w:hAnsi="Times New Roman"/>
                <w:sz w:val="20"/>
                <w:szCs w:val="20"/>
              </w:rPr>
              <w:t>Безопасность в лесу (перед походами).</w:t>
            </w:r>
          </w:p>
        </w:tc>
        <w:tc>
          <w:tcPr>
            <w:tcW w:w="6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Pr="00F5325B" w:rsidRDefault="009F6876">
            <w:pPr>
              <w:spacing w:after="15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5325B">
              <w:rPr>
                <w:rFonts w:ascii="Times New Roman" w:eastAsia="Times New Roman" w:hAnsi="Times New Roman"/>
                <w:sz w:val="20"/>
                <w:szCs w:val="20"/>
              </w:rPr>
              <w:t>Рассказать детям и их родителям маршрут следования, место проведения похода, время возвращения. Обговорить заранее действия в случаях «отстал от группы», «заблудился». (Одежда, обувь, продукты, колющие и режущие предметы, пожарная безопасность, аптечка, соблюдение дисциплины во время движения по маршруту следования и на месте проведения похода…)</w:t>
            </w:r>
          </w:p>
        </w:tc>
      </w:tr>
      <w:tr w:rsidR="009F6876" w:rsidRPr="00F5325B" w:rsidTr="009F6876">
        <w:trPr>
          <w:jc w:val="center"/>
        </w:trPr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Pr="00F5325B" w:rsidRDefault="009F6876">
            <w:pPr>
              <w:spacing w:after="15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5325B">
              <w:rPr>
                <w:rFonts w:ascii="Times New Roman" w:eastAsia="Times New Roman" w:hAnsi="Times New Roman"/>
                <w:sz w:val="20"/>
                <w:szCs w:val="20"/>
              </w:rPr>
              <w:t>Правила поведения во время экскурсии (пешей, поездка и т.д.)</w:t>
            </w:r>
          </w:p>
        </w:tc>
        <w:tc>
          <w:tcPr>
            <w:tcW w:w="6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Pr="00F5325B" w:rsidRDefault="009F6876">
            <w:pPr>
              <w:spacing w:after="15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5325B">
              <w:rPr>
                <w:rFonts w:ascii="Times New Roman" w:eastAsia="Times New Roman" w:hAnsi="Times New Roman"/>
                <w:sz w:val="20"/>
                <w:szCs w:val="20"/>
              </w:rPr>
              <w:t>Маршрут, продолжительность, место сбора и проведения экскурсии. ПДД, поведение в автобусе. Обговорить заранее действия в случаях «укачивает», «отстал от группы», «заблудился». Дисциплина, безопасность, алгоритм действий и т.п.</w:t>
            </w:r>
          </w:p>
        </w:tc>
      </w:tr>
      <w:tr w:rsidR="009F6876" w:rsidRPr="00F5325B" w:rsidTr="009F6876">
        <w:trPr>
          <w:jc w:val="center"/>
        </w:trPr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Pr="00F5325B" w:rsidRDefault="009F6876">
            <w:pPr>
              <w:spacing w:after="15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5325B">
              <w:rPr>
                <w:rFonts w:ascii="Times New Roman" w:eastAsia="Times New Roman" w:hAnsi="Times New Roman"/>
                <w:sz w:val="20"/>
                <w:szCs w:val="20"/>
              </w:rPr>
              <w:t>Правила поведения на классном и школьном вечере.</w:t>
            </w:r>
          </w:p>
        </w:tc>
        <w:tc>
          <w:tcPr>
            <w:tcW w:w="6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Pr="00F5325B" w:rsidRDefault="009F6876">
            <w:pPr>
              <w:spacing w:after="15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5325B">
              <w:rPr>
                <w:rFonts w:ascii="Times New Roman" w:eastAsia="Times New Roman" w:hAnsi="Times New Roman"/>
                <w:sz w:val="20"/>
                <w:szCs w:val="20"/>
              </w:rPr>
              <w:t>Время начала и окончания, где должны находиться учащиеся, о дисциплине, особенно во время проведения игр и конкурсов; о недопустимости употребления алкоголя, об осторожном обращении с ножом, горячим чайником и т. д.</w:t>
            </w:r>
          </w:p>
        </w:tc>
      </w:tr>
      <w:tr w:rsidR="009F6876" w:rsidRPr="00F5325B" w:rsidTr="009F6876">
        <w:trPr>
          <w:jc w:val="center"/>
        </w:trPr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Pr="00F5325B" w:rsidRDefault="009F6876">
            <w:pPr>
              <w:spacing w:after="15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5325B">
              <w:rPr>
                <w:rFonts w:ascii="Times New Roman" w:eastAsia="Times New Roman" w:hAnsi="Times New Roman"/>
                <w:sz w:val="20"/>
                <w:szCs w:val="20"/>
              </w:rPr>
              <w:t>Правила поведения у водоёмов (у воды, в воде, на льду осенью, зимой, весной и в летний период)</w:t>
            </w:r>
          </w:p>
        </w:tc>
        <w:tc>
          <w:tcPr>
            <w:tcW w:w="6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Pr="00F5325B" w:rsidRDefault="009F6876">
            <w:pPr>
              <w:spacing w:after="15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5325B">
              <w:rPr>
                <w:rFonts w:ascii="Times New Roman" w:eastAsia="Times New Roman" w:hAnsi="Times New Roman"/>
                <w:sz w:val="20"/>
                <w:szCs w:val="20"/>
              </w:rPr>
              <w:t>Напомнить детям об опасностях, которые могут возникнуть у водоёмов и правилах поведения при возникновении опасной ситуации (перегревание, судороги, опасные игры в воде, тонкий лёд, места, где лёд даже зимой бывает не очень прочным и т. п.)</w:t>
            </w:r>
          </w:p>
        </w:tc>
      </w:tr>
      <w:tr w:rsidR="009F6876" w:rsidRPr="00F5325B" w:rsidTr="009F6876">
        <w:trPr>
          <w:jc w:val="center"/>
        </w:trPr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Pr="00F5325B" w:rsidRDefault="009F6876">
            <w:pPr>
              <w:spacing w:after="15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5325B">
              <w:rPr>
                <w:rFonts w:ascii="Times New Roman" w:eastAsia="Times New Roman" w:hAnsi="Times New Roman"/>
                <w:sz w:val="20"/>
                <w:szCs w:val="20"/>
              </w:rPr>
              <w:t>Безопасность во время каникул (на улице и дома).</w:t>
            </w:r>
          </w:p>
        </w:tc>
        <w:tc>
          <w:tcPr>
            <w:tcW w:w="6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Pr="00F5325B" w:rsidRDefault="009F6876">
            <w:pPr>
              <w:spacing w:after="15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5325B">
              <w:rPr>
                <w:rFonts w:ascii="Times New Roman" w:eastAsia="Times New Roman" w:hAnsi="Times New Roman"/>
                <w:sz w:val="20"/>
                <w:szCs w:val="20"/>
              </w:rPr>
              <w:t>О режиме дня, о времени просмотра телепередач и работы на компьютере, электроприборы, газовая плита, острые, колющие и режущие предметы, один в квартире, игры на улице, прогулки в лес и т. д.</w:t>
            </w:r>
          </w:p>
        </w:tc>
      </w:tr>
      <w:tr w:rsidR="009F6876" w:rsidRPr="00F5325B" w:rsidTr="009F6876">
        <w:trPr>
          <w:jc w:val="center"/>
        </w:trPr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Pr="00F5325B" w:rsidRDefault="009F6876">
            <w:pPr>
              <w:spacing w:after="15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5325B">
              <w:rPr>
                <w:rFonts w:ascii="Times New Roman" w:eastAsia="Times New Roman" w:hAnsi="Times New Roman"/>
                <w:sz w:val="20"/>
                <w:szCs w:val="20"/>
              </w:rPr>
              <w:t>Правила поведения во время новогодних праздничных мероприятий.</w:t>
            </w:r>
          </w:p>
        </w:tc>
        <w:tc>
          <w:tcPr>
            <w:tcW w:w="6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Pr="00F5325B" w:rsidRDefault="009F6876">
            <w:pPr>
              <w:spacing w:after="15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5325B">
              <w:rPr>
                <w:rFonts w:ascii="Times New Roman" w:eastAsia="Times New Roman" w:hAnsi="Times New Roman"/>
                <w:sz w:val="20"/>
                <w:szCs w:val="20"/>
              </w:rPr>
              <w:t>Правила обращения с пиротехническими изделиями и о том, что нельзя приносить их в школу; об осторожности во время массовых гуляний на улице и т.д.</w:t>
            </w:r>
          </w:p>
        </w:tc>
      </w:tr>
      <w:tr w:rsidR="009F6876" w:rsidRPr="00F5325B" w:rsidTr="009F6876">
        <w:trPr>
          <w:jc w:val="center"/>
        </w:trPr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Pr="00F5325B" w:rsidRDefault="009F6876">
            <w:pPr>
              <w:spacing w:after="15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5325B">
              <w:rPr>
                <w:rFonts w:ascii="Times New Roman" w:eastAsia="Times New Roman" w:hAnsi="Times New Roman"/>
                <w:sz w:val="20"/>
                <w:szCs w:val="20"/>
              </w:rPr>
              <w:t>Правила поведения при химическом заражении.</w:t>
            </w:r>
          </w:p>
        </w:tc>
        <w:tc>
          <w:tcPr>
            <w:tcW w:w="6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Pr="00F5325B" w:rsidRDefault="009F6876">
            <w:pPr>
              <w:spacing w:after="15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5325B">
              <w:rPr>
                <w:rFonts w:ascii="Times New Roman" w:eastAsia="Times New Roman" w:hAnsi="Times New Roman"/>
                <w:sz w:val="20"/>
                <w:szCs w:val="20"/>
              </w:rPr>
              <w:t>Что такое сигнал «Внимание всем!», как он передаётся, что необходимо делать, если Вы услышали вой сирен, звонки, гудки предприятий, о правилах поведения при эвакуации</w:t>
            </w:r>
            <w:proofErr w:type="gramStart"/>
            <w:r w:rsidRPr="00F5325B">
              <w:rPr>
                <w:rFonts w:ascii="Times New Roman" w:eastAsia="Times New Roman" w:hAnsi="Times New Roman"/>
                <w:sz w:val="20"/>
                <w:szCs w:val="20"/>
              </w:rPr>
              <w:t>… К</w:t>
            </w:r>
            <w:proofErr w:type="gramEnd"/>
            <w:r w:rsidRPr="00F5325B">
              <w:rPr>
                <w:rFonts w:ascii="Times New Roman" w:eastAsia="Times New Roman" w:hAnsi="Times New Roman"/>
                <w:sz w:val="20"/>
                <w:szCs w:val="20"/>
              </w:rPr>
              <w:t>ак обезопасить себя во время эвакуации, если вы находитесь в помещении и т. д.</w:t>
            </w:r>
          </w:p>
        </w:tc>
      </w:tr>
      <w:tr w:rsidR="009F6876" w:rsidRPr="00F5325B" w:rsidTr="009F6876">
        <w:trPr>
          <w:jc w:val="center"/>
        </w:trPr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Pr="00F5325B" w:rsidRDefault="009F6876">
            <w:pPr>
              <w:spacing w:after="15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5325B">
              <w:rPr>
                <w:rFonts w:ascii="Times New Roman" w:eastAsia="Times New Roman" w:hAnsi="Times New Roman"/>
                <w:sz w:val="20"/>
                <w:szCs w:val="20"/>
              </w:rPr>
              <w:t>Профилактика инфекционных заболеваний (кишечные инфекции, грипп и т. п.)</w:t>
            </w:r>
          </w:p>
        </w:tc>
        <w:tc>
          <w:tcPr>
            <w:tcW w:w="6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Pr="00F5325B" w:rsidRDefault="009F6876">
            <w:pPr>
              <w:spacing w:after="15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5325B">
              <w:rPr>
                <w:rFonts w:ascii="Times New Roman" w:eastAsia="Times New Roman" w:hAnsi="Times New Roman"/>
                <w:sz w:val="20"/>
                <w:szCs w:val="20"/>
              </w:rPr>
              <w:t>Самые распространённые кишечные инфекции, как они передаются, какие правила гигиены необходимо соблюдать, чтобы не заболеть, каковы симптомы заболеваний, как вести себя при первых признаках болезни…</w:t>
            </w:r>
          </w:p>
        </w:tc>
      </w:tr>
      <w:tr w:rsidR="009F6876" w:rsidRPr="00F5325B" w:rsidTr="009F6876">
        <w:trPr>
          <w:jc w:val="center"/>
        </w:trPr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Pr="00F5325B" w:rsidRDefault="009F6876">
            <w:pPr>
              <w:spacing w:after="15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5325B">
              <w:rPr>
                <w:rFonts w:ascii="Times New Roman" w:eastAsia="Times New Roman" w:hAnsi="Times New Roman"/>
                <w:sz w:val="20"/>
                <w:szCs w:val="20"/>
              </w:rPr>
              <w:t>Правила поведения при стихийных бедствиях (ураганный ветер, низкие температуры, резкое потепление и т. п.)</w:t>
            </w:r>
          </w:p>
        </w:tc>
        <w:tc>
          <w:tcPr>
            <w:tcW w:w="6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Pr="00F5325B" w:rsidRDefault="009F6876">
            <w:pPr>
              <w:spacing w:after="15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5325B">
              <w:rPr>
                <w:rFonts w:ascii="Times New Roman" w:eastAsia="Times New Roman" w:hAnsi="Times New Roman"/>
                <w:sz w:val="20"/>
                <w:szCs w:val="20"/>
              </w:rPr>
              <w:t>Рассказать о мерах предосторожности во время стихийных бедствий, как одеваться, как вести себя, где можно спрятаться, укрыться, куда бежать, что обязательно взять с собой, как вести себя, если вы находитесь в доме (на улице)…</w:t>
            </w:r>
          </w:p>
        </w:tc>
      </w:tr>
      <w:tr w:rsidR="009F6876" w:rsidRPr="00F5325B" w:rsidTr="009F6876">
        <w:trPr>
          <w:jc w:val="center"/>
        </w:trPr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Pr="00F5325B" w:rsidRDefault="009F6876">
            <w:pPr>
              <w:spacing w:after="15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5325B">
              <w:rPr>
                <w:rFonts w:ascii="Times New Roman" w:eastAsia="Times New Roman" w:hAnsi="Times New Roman"/>
                <w:sz w:val="20"/>
                <w:szCs w:val="20"/>
              </w:rPr>
              <w:t xml:space="preserve">Правила поведения при </w:t>
            </w:r>
            <w:proofErr w:type="spellStart"/>
            <w:r w:rsidRPr="00F5325B">
              <w:rPr>
                <w:rFonts w:ascii="Times New Roman" w:eastAsia="Times New Roman" w:hAnsi="Times New Roman"/>
                <w:sz w:val="20"/>
                <w:szCs w:val="20"/>
              </w:rPr>
              <w:t>травмировании</w:t>
            </w:r>
            <w:proofErr w:type="spellEnd"/>
            <w:r w:rsidRPr="00F5325B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Pr="00F5325B" w:rsidRDefault="009F6876">
            <w:pPr>
              <w:spacing w:after="15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5325B">
              <w:rPr>
                <w:rFonts w:ascii="Times New Roman" w:eastAsia="Times New Roman" w:hAnsi="Times New Roman"/>
                <w:sz w:val="20"/>
                <w:szCs w:val="20"/>
              </w:rPr>
              <w:t>Как должен вести себя пострадавший и тот, кто оказался рядом с ним, к кому необходимо обращаться за помощью, где в школе находится медпункт, в каких кабинетах есть аптечки.</w:t>
            </w:r>
          </w:p>
        </w:tc>
      </w:tr>
      <w:tr w:rsidR="009F6876" w:rsidRPr="00F5325B" w:rsidTr="009F6876">
        <w:trPr>
          <w:jc w:val="center"/>
        </w:trPr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Pr="00F5325B" w:rsidRDefault="009F6876">
            <w:pPr>
              <w:spacing w:after="15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5325B">
              <w:rPr>
                <w:rFonts w:ascii="Times New Roman" w:eastAsia="Times New Roman" w:hAnsi="Times New Roman"/>
                <w:sz w:val="20"/>
                <w:szCs w:val="20"/>
              </w:rPr>
              <w:t>Эвакуация из здания школы.</w:t>
            </w:r>
          </w:p>
        </w:tc>
        <w:tc>
          <w:tcPr>
            <w:tcW w:w="6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Pr="00F5325B" w:rsidRDefault="009F6876">
            <w:pPr>
              <w:spacing w:after="15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5325B">
              <w:rPr>
                <w:rFonts w:ascii="Times New Roman" w:eastAsia="Times New Roman" w:hAnsi="Times New Roman"/>
                <w:sz w:val="20"/>
                <w:szCs w:val="20"/>
              </w:rPr>
              <w:t>Где находятся планы эвакуации из здания, запасные выходы; маршрут следования к запасным выходам, дисциплина при эвакуации, место сбора на улице и действия каждого ученика…</w:t>
            </w:r>
          </w:p>
        </w:tc>
      </w:tr>
      <w:tr w:rsidR="009F6876" w:rsidRPr="00F5325B" w:rsidTr="009F6876">
        <w:trPr>
          <w:jc w:val="center"/>
        </w:trPr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Pr="00F5325B" w:rsidRDefault="009F6876">
            <w:pPr>
              <w:spacing w:after="15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5325B">
              <w:rPr>
                <w:rFonts w:ascii="Times New Roman" w:eastAsia="Times New Roman" w:hAnsi="Times New Roman"/>
                <w:sz w:val="20"/>
                <w:szCs w:val="20"/>
              </w:rPr>
              <w:t>Криминальная безопасность.</w:t>
            </w:r>
          </w:p>
        </w:tc>
        <w:tc>
          <w:tcPr>
            <w:tcW w:w="6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Pr="00F5325B" w:rsidRDefault="009F6876">
            <w:pPr>
              <w:spacing w:after="15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5325B">
              <w:rPr>
                <w:rFonts w:ascii="Times New Roman" w:eastAsia="Times New Roman" w:hAnsi="Times New Roman"/>
                <w:sz w:val="20"/>
                <w:szCs w:val="20"/>
              </w:rPr>
              <w:t xml:space="preserve">Рассказать детям о возможных опасностях криминального характера, о поведении при встрече с незнакомыми людьми, о зонах повышенной </w:t>
            </w:r>
            <w:r w:rsidRPr="00F5325B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опасности (местах массового скопления людей), о правилах поведения в толпе. Путь домой, тёмные дворы, подъезды, лифты, лес и т. п. Обязательно проверить знание детьми номера телефона доверия.</w:t>
            </w:r>
          </w:p>
        </w:tc>
      </w:tr>
      <w:tr w:rsidR="009F6876" w:rsidRPr="00F5325B" w:rsidTr="009F6876">
        <w:trPr>
          <w:jc w:val="center"/>
        </w:trPr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Pr="00F5325B" w:rsidRDefault="009F6876">
            <w:pPr>
              <w:spacing w:after="15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5325B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Терроризм. Правила безопасного поведения в экстремальной ситуации.</w:t>
            </w:r>
          </w:p>
        </w:tc>
        <w:tc>
          <w:tcPr>
            <w:tcW w:w="6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Pr="00F5325B" w:rsidRDefault="009F6876">
            <w:pPr>
              <w:spacing w:after="15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5325B">
              <w:rPr>
                <w:rFonts w:ascii="Times New Roman" w:eastAsia="Times New Roman" w:hAnsi="Times New Roman"/>
                <w:sz w:val="20"/>
                <w:szCs w:val="20"/>
              </w:rPr>
              <w:t>О действиях при обнаружении брошенного пакета, сумки, коробки, в которых, возможно, находится взрывное устройство; как вести себя, если оказались заложником, если началась стрельба, если увидели подозрительных людей…</w:t>
            </w:r>
          </w:p>
        </w:tc>
      </w:tr>
      <w:tr w:rsidR="009F6876" w:rsidRPr="00F5325B" w:rsidTr="009F6876">
        <w:trPr>
          <w:jc w:val="center"/>
        </w:trPr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Pr="00F5325B" w:rsidRDefault="009F6876">
            <w:pPr>
              <w:spacing w:after="15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5325B">
              <w:rPr>
                <w:rFonts w:ascii="Times New Roman" w:eastAsia="Times New Roman" w:hAnsi="Times New Roman"/>
                <w:sz w:val="20"/>
                <w:szCs w:val="20"/>
              </w:rPr>
              <w:t>Экстремистские объединения</w:t>
            </w:r>
          </w:p>
        </w:tc>
        <w:tc>
          <w:tcPr>
            <w:tcW w:w="6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Pr="00F5325B" w:rsidRDefault="009F6876">
            <w:pPr>
              <w:spacing w:after="15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5325B">
              <w:rPr>
                <w:rFonts w:ascii="Times New Roman" w:eastAsia="Times New Roman" w:hAnsi="Times New Roman"/>
                <w:sz w:val="20"/>
                <w:szCs w:val="20"/>
              </w:rPr>
              <w:t>Формировать негативное мнение по отношению к экстремистским проявлениям в детской и подростковой среде, информировать о том, какие группировки существуют, чем опасны они для общества. Как вести себя, если ты или твои друзья попали в такую группировку, куда обращаться и т. п.</w:t>
            </w:r>
          </w:p>
        </w:tc>
      </w:tr>
      <w:tr w:rsidR="009F6876" w:rsidRPr="00F5325B" w:rsidTr="009F6876">
        <w:trPr>
          <w:jc w:val="center"/>
        </w:trPr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Pr="00F5325B" w:rsidRDefault="009F6876">
            <w:pPr>
              <w:spacing w:after="15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5325B">
              <w:rPr>
                <w:rFonts w:ascii="Times New Roman" w:eastAsia="Times New Roman" w:hAnsi="Times New Roman"/>
                <w:sz w:val="20"/>
                <w:szCs w:val="20"/>
              </w:rPr>
              <w:t>Безопасность каждый день</w:t>
            </w:r>
          </w:p>
        </w:tc>
        <w:tc>
          <w:tcPr>
            <w:tcW w:w="6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Pr="00F5325B" w:rsidRDefault="009F6876">
            <w:pPr>
              <w:spacing w:after="15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5325B">
              <w:rPr>
                <w:rFonts w:ascii="Times New Roman" w:eastAsia="Times New Roman" w:hAnsi="Times New Roman"/>
                <w:sz w:val="20"/>
                <w:szCs w:val="20"/>
              </w:rPr>
              <w:t>Постоянно быть предельно внимательным и осторожным (дома, на улице, в школе). Следить за здоровьем, не переутомляться, вести здоровый образ жизни, быть внимательным при знакомствах и выборе друзей и т. п. Знать и помнить формулу безопасности: Предвидеть опасность. По возможности избегать её. При необходимости – действовать решительно, чётко. Бороться до последнего. Активно просить о помощи и самому её оказывать.</w:t>
            </w:r>
          </w:p>
        </w:tc>
      </w:tr>
      <w:tr w:rsidR="009F6876" w:rsidRPr="00F5325B" w:rsidTr="009F6876">
        <w:trPr>
          <w:jc w:val="center"/>
        </w:trPr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Pr="00F5325B" w:rsidRDefault="009F6876">
            <w:pPr>
              <w:spacing w:after="15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5325B">
              <w:rPr>
                <w:rFonts w:ascii="Times New Roman" w:eastAsia="Times New Roman" w:hAnsi="Times New Roman"/>
                <w:sz w:val="20"/>
                <w:szCs w:val="20"/>
              </w:rPr>
              <w:t>Встречи с собаками</w:t>
            </w:r>
          </w:p>
        </w:tc>
        <w:tc>
          <w:tcPr>
            <w:tcW w:w="6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876" w:rsidRPr="00F5325B" w:rsidRDefault="009F6876">
            <w:pPr>
              <w:spacing w:after="15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5325B">
              <w:rPr>
                <w:rFonts w:ascii="Times New Roman" w:eastAsia="Times New Roman" w:hAnsi="Times New Roman"/>
                <w:sz w:val="20"/>
                <w:szCs w:val="20"/>
              </w:rPr>
              <w:t>Об осторожности при встрече с собаками. Как вести себя, если заметили одну собаку или целую стаю издалека, если собака ведёт себя агрессивно и готова напасть, если вас укусила собака и т. п.</w:t>
            </w:r>
          </w:p>
        </w:tc>
      </w:tr>
    </w:tbl>
    <w:p w:rsidR="009F6876" w:rsidRPr="00F5325B" w:rsidRDefault="009F6876" w:rsidP="009F6876">
      <w:pPr>
        <w:shd w:val="clear" w:color="auto" w:fill="FFFFFF"/>
        <w:spacing w:after="150" w:line="245" w:lineRule="atLeast"/>
        <w:rPr>
          <w:rFonts w:ascii="Times New Roman" w:eastAsia="Times New Roman" w:hAnsi="Times New Roman"/>
          <w:sz w:val="20"/>
          <w:szCs w:val="20"/>
        </w:rPr>
      </w:pPr>
      <w:r w:rsidRPr="00F5325B">
        <w:rPr>
          <w:rFonts w:ascii="Times New Roman" w:eastAsia="Times New Roman" w:hAnsi="Times New Roman"/>
          <w:color w:val="333333"/>
          <w:sz w:val="20"/>
          <w:szCs w:val="20"/>
        </w:rPr>
        <w:t>Каждый ребёнок должен владеть информацией о том, к кому он может обратиться за помощью в любой сложный момент своей жизни. Об этом необходимо постоянно напоминать и проверять знание детьми номеров телефонов вызова экстренных служб, телефона доверия и телефонов других специалистов, способных помочь ребёнку.</w:t>
      </w:r>
    </w:p>
    <w:p w:rsidR="009F6876" w:rsidRPr="00F5325B" w:rsidRDefault="009F6876" w:rsidP="009F6876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0"/>
          <w:szCs w:val="20"/>
        </w:rPr>
      </w:pPr>
    </w:p>
    <w:p w:rsidR="009F6876" w:rsidRPr="00F5325B" w:rsidRDefault="009F6876" w:rsidP="009F687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</w:p>
    <w:p w:rsidR="009F6876" w:rsidRPr="00F5325B" w:rsidRDefault="009F6876" w:rsidP="009F687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</w:p>
    <w:p w:rsidR="009F6876" w:rsidRPr="00F5325B" w:rsidRDefault="009F6876" w:rsidP="009F6876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0"/>
          <w:szCs w:val="20"/>
        </w:rPr>
      </w:pPr>
    </w:p>
    <w:p w:rsidR="009F6876" w:rsidRPr="00F5325B" w:rsidRDefault="009F6876" w:rsidP="009F6876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0"/>
          <w:szCs w:val="20"/>
        </w:rPr>
      </w:pPr>
    </w:p>
    <w:p w:rsidR="009F6876" w:rsidRPr="00F5325B" w:rsidRDefault="009F6876" w:rsidP="009F6876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0"/>
          <w:szCs w:val="20"/>
        </w:rPr>
      </w:pPr>
    </w:p>
    <w:p w:rsidR="009F6876" w:rsidRPr="00F5325B" w:rsidRDefault="009F6876" w:rsidP="009F6876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0"/>
          <w:szCs w:val="20"/>
        </w:rPr>
      </w:pPr>
    </w:p>
    <w:p w:rsidR="009F6876" w:rsidRPr="00F5325B" w:rsidRDefault="009F6876" w:rsidP="009F6876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0"/>
          <w:szCs w:val="20"/>
        </w:rPr>
      </w:pPr>
    </w:p>
    <w:p w:rsidR="009F6876" w:rsidRPr="00F5325B" w:rsidRDefault="009F6876" w:rsidP="009F6876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0"/>
          <w:szCs w:val="20"/>
        </w:rPr>
      </w:pPr>
    </w:p>
    <w:p w:rsidR="009F6876" w:rsidRDefault="009F6876" w:rsidP="009F6876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</w:rPr>
      </w:pPr>
    </w:p>
    <w:p w:rsidR="009F6876" w:rsidRDefault="009F6876" w:rsidP="009F6876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</w:rPr>
      </w:pPr>
    </w:p>
    <w:p w:rsidR="009F6876" w:rsidRDefault="009F6876" w:rsidP="009F6876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</w:rPr>
      </w:pPr>
    </w:p>
    <w:p w:rsidR="009F6876" w:rsidRDefault="009F6876" w:rsidP="009F6876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</w:rPr>
      </w:pPr>
    </w:p>
    <w:p w:rsidR="009F6876" w:rsidRDefault="009F6876" w:rsidP="009F6876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</w:rPr>
      </w:pPr>
    </w:p>
    <w:p w:rsidR="009F6876" w:rsidRDefault="009F6876" w:rsidP="009F6876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</w:rPr>
      </w:pPr>
    </w:p>
    <w:p w:rsidR="009F6876" w:rsidRDefault="009F6876" w:rsidP="009F6876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</w:rPr>
      </w:pPr>
    </w:p>
    <w:p w:rsidR="009F6876" w:rsidRDefault="009F6876" w:rsidP="009F6876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</w:rPr>
      </w:pPr>
    </w:p>
    <w:p w:rsidR="009F6876" w:rsidRDefault="009F6876" w:rsidP="009F6876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</w:rPr>
      </w:pPr>
    </w:p>
    <w:p w:rsidR="009F6876" w:rsidRDefault="009F6876" w:rsidP="009F6876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</w:rPr>
      </w:pPr>
    </w:p>
    <w:p w:rsidR="009F6876" w:rsidRDefault="009F6876" w:rsidP="009F687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9F6876" w:rsidRDefault="009F6876" w:rsidP="009F687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7"/>
          <w:szCs w:val="27"/>
        </w:rPr>
        <w:t>Примерная годовая циклограмма</w:t>
      </w:r>
    </w:p>
    <w:p w:rsidR="009F6876" w:rsidRDefault="009F6876" w:rsidP="009F687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7"/>
          <w:szCs w:val="27"/>
        </w:rPr>
        <w:t>плановых инструктажей обучающихся.</w:t>
      </w:r>
    </w:p>
    <w:p w:rsidR="009F6876" w:rsidRDefault="009F6876" w:rsidP="009F687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7"/>
          <w:szCs w:val="27"/>
        </w:rPr>
        <w:t>Сентябрь.</w:t>
      </w:r>
    </w:p>
    <w:p w:rsidR="009F6876" w:rsidRDefault="009F6876" w:rsidP="009F6876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>Тема № 1. Вводный инструктаж. Правила поведения в школе, на улице, дорогах.</w:t>
      </w:r>
    </w:p>
    <w:p w:rsidR="009F6876" w:rsidRPr="009F6876" w:rsidRDefault="00130F93" w:rsidP="009F6876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 xml:space="preserve">                 ИОТ-</w:t>
      </w:r>
      <w:r w:rsidR="009F6876">
        <w:rPr>
          <w:rFonts w:ascii="Times New Roman" w:eastAsia="Times New Roman" w:hAnsi="Times New Roman"/>
          <w:sz w:val="27"/>
          <w:szCs w:val="27"/>
        </w:rPr>
        <w:t xml:space="preserve">             </w:t>
      </w:r>
    </w:p>
    <w:p w:rsidR="009F6876" w:rsidRDefault="009F6876" w:rsidP="009F6876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7"/>
          <w:szCs w:val="27"/>
        </w:rPr>
        <w:t>Тема № 2. Правила пожарной безопасности. Действия по сигналу пожарной тревоги, порядок эвакуации из школы.  ИОТ</w:t>
      </w:r>
      <w:r w:rsidR="00130F93">
        <w:rPr>
          <w:rFonts w:ascii="Times New Roman" w:eastAsia="Times New Roman" w:hAnsi="Times New Roman"/>
          <w:sz w:val="27"/>
          <w:szCs w:val="27"/>
        </w:rPr>
        <w:t>-</w:t>
      </w:r>
    </w:p>
    <w:p w:rsidR="009F6876" w:rsidRDefault="009F6876" w:rsidP="009F6876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7"/>
          <w:szCs w:val="27"/>
        </w:rPr>
        <w:t xml:space="preserve">Тема № 3. </w:t>
      </w:r>
      <w:proofErr w:type="spellStart"/>
      <w:r>
        <w:rPr>
          <w:rFonts w:ascii="Times New Roman" w:eastAsia="Times New Roman" w:hAnsi="Times New Roman"/>
          <w:sz w:val="27"/>
          <w:szCs w:val="27"/>
        </w:rPr>
        <w:t>Электробезопасность</w:t>
      </w:r>
      <w:proofErr w:type="spellEnd"/>
      <w:r>
        <w:rPr>
          <w:rFonts w:ascii="Times New Roman" w:eastAsia="Times New Roman" w:hAnsi="Times New Roman"/>
          <w:sz w:val="27"/>
          <w:szCs w:val="27"/>
        </w:rPr>
        <w:t xml:space="preserve"> в школе, дома, на </w:t>
      </w:r>
      <w:proofErr w:type="spellStart"/>
      <w:r>
        <w:rPr>
          <w:rFonts w:ascii="Times New Roman" w:eastAsia="Times New Roman" w:hAnsi="Times New Roman"/>
          <w:sz w:val="27"/>
          <w:szCs w:val="27"/>
        </w:rPr>
        <w:t>улице</w:t>
      </w:r>
      <w:proofErr w:type="gramStart"/>
      <w:r>
        <w:rPr>
          <w:rFonts w:ascii="Times New Roman" w:eastAsia="Times New Roman" w:hAnsi="Times New Roman"/>
          <w:sz w:val="27"/>
          <w:szCs w:val="27"/>
        </w:rPr>
        <w:t>.И</w:t>
      </w:r>
      <w:proofErr w:type="gramEnd"/>
      <w:r>
        <w:rPr>
          <w:rFonts w:ascii="Times New Roman" w:eastAsia="Times New Roman" w:hAnsi="Times New Roman"/>
          <w:sz w:val="27"/>
          <w:szCs w:val="27"/>
        </w:rPr>
        <w:t>ОТ</w:t>
      </w:r>
      <w:proofErr w:type="spellEnd"/>
      <w:r>
        <w:rPr>
          <w:rFonts w:ascii="Times New Roman" w:eastAsia="Times New Roman" w:hAnsi="Times New Roman"/>
          <w:sz w:val="27"/>
          <w:szCs w:val="27"/>
        </w:rPr>
        <w:t>-</w:t>
      </w:r>
    </w:p>
    <w:p w:rsidR="009F6876" w:rsidRDefault="009F6876" w:rsidP="009F687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7"/>
          <w:szCs w:val="27"/>
        </w:rPr>
        <w:t>Октябрь.</w:t>
      </w:r>
    </w:p>
    <w:p w:rsidR="009F6876" w:rsidRDefault="009F6876" w:rsidP="009F6876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7"/>
          <w:szCs w:val="27"/>
        </w:rPr>
        <w:t xml:space="preserve">Тема № 4. Обеспечение личной безопасности на улице, при встрече с дикими и бродячими (бездомными) животными. </w:t>
      </w:r>
    </w:p>
    <w:p w:rsidR="009F6876" w:rsidRDefault="009F6876" w:rsidP="009F6876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7"/>
          <w:szCs w:val="27"/>
        </w:rPr>
        <w:t>Тема № 5. Меры профилактики инфекционных заболеваний (кишечные инфекции, ГРИПП, пневмония и др.)</w:t>
      </w:r>
    </w:p>
    <w:p w:rsidR="009F6876" w:rsidRDefault="009F6876" w:rsidP="009F6876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7"/>
          <w:szCs w:val="27"/>
        </w:rPr>
        <w:t xml:space="preserve">Тема № 6. Меры безопасности на осенних </w:t>
      </w:r>
      <w:proofErr w:type="spellStart"/>
      <w:r>
        <w:rPr>
          <w:rFonts w:ascii="Times New Roman" w:eastAsia="Times New Roman" w:hAnsi="Times New Roman"/>
          <w:sz w:val="27"/>
          <w:szCs w:val="27"/>
        </w:rPr>
        <w:t>каникулах</w:t>
      </w:r>
      <w:proofErr w:type="gramStart"/>
      <w:r>
        <w:rPr>
          <w:rFonts w:ascii="Times New Roman" w:eastAsia="Times New Roman" w:hAnsi="Times New Roman"/>
          <w:sz w:val="27"/>
          <w:szCs w:val="27"/>
        </w:rPr>
        <w:t>.И</w:t>
      </w:r>
      <w:proofErr w:type="gramEnd"/>
      <w:r>
        <w:rPr>
          <w:rFonts w:ascii="Times New Roman" w:eastAsia="Times New Roman" w:hAnsi="Times New Roman"/>
          <w:sz w:val="27"/>
          <w:szCs w:val="27"/>
        </w:rPr>
        <w:t>ОТ</w:t>
      </w:r>
      <w:proofErr w:type="spellEnd"/>
      <w:r>
        <w:rPr>
          <w:rFonts w:ascii="Times New Roman" w:eastAsia="Times New Roman" w:hAnsi="Times New Roman"/>
          <w:sz w:val="27"/>
          <w:szCs w:val="27"/>
        </w:rPr>
        <w:t>-</w:t>
      </w:r>
    </w:p>
    <w:p w:rsidR="009F6876" w:rsidRDefault="009F6876" w:rsidP="009F687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7"/>
          <w:szCs w:val="27"/>
        </w:rPr>
        <w:t>Ноябрь.</w:t>
      </w:r>
    </w:p>
    <w:p w:rsidR="009F6876" w:rsidRDefault="00130F93" w:rsidP="009F6876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7"/>
          <w:szCs w:val="27"/>
        </w:rPr>
        <w:t>Тема № 7</w:t>
      </w:r>
      <w:r w:rsidR="000A04DA">
        <w:rPr>
          <w:rFonts w:ascii="Times New Roman" w:eastAsia="Times New Roman" w:hAnsi="Times New Roman"/>
          <w:sz w:val="27"/>
          <w:szCs w:val="27"/>
        </w:rPr>
        <w:t xml:space="preserve">. Меры безопасности </w:t>
      </w:r>
      <w:r w:rsidR="009F6876">
        <w:rPr>
          <w:rFonts w:ascii="Times New Roman" w:eastAsia="Times New Roman" w:hAnsi="Times New Roman"/>
          <w:sz w:val="27"/>
          <w:szCs w:val="27"/>
        </w:rPr>
        <w:t xml:space="preserve"> на открытых водоёмах, в период ледостава, на </w:t>
      </w:r>
      <w:proofErr w:type="spellStart"/>
      <w:r w:rsidR="009F6876">
        <w:rPr>
          <w:rFonts w:ascii="Times New Roman" w:eastAsia="Times New Roman" w:hAnsi="Times New Roman"/>
          <w:sz w:val="27"/>
          <w:szCs w:val="27"/>
        </w:rPr>
        <w:t>льду</w:t>
      </w:r>
      <w:proofErr w:type="gramStart"/>
      <w:r w:rsidR="009F6876">
        <w:rPr>
          <w:rFonts w:ascii="Times New Roman" w:eastAsia="Times New Roman" w:hAnsi="Times New Roman"/>
          <w:sz w:val="27"/>
          <w:szCs w:val="27"/>
        </w:rPr>
        <w:t>.</w:t>
      </w:r>
      <w:r w:rsidR="000A04DA">
        <w:rPr>
          <w:rFonts w:ascii="Times New Roman" w:eastAsia="Times New Roman" w:hAnsi="Times New Roman"/>
          <w:sz w:val="27"/>
          <w:szCs w:val="27"/>
        </w:rPr>
        <w:t>И</w:t>
      </w:r>
      <w:proofErr w:type="gramEnd"/>
      <w:r w:rsidR="000A04DA">
        <w:rPr>
          <w:rFonts w:ascii="Times New Roman" w:eastAsia="Times New Roman" w:hAnsi="Times New Roman"/>
          <w:sz w:val="27"/>
          <w:szCs w:val="27"/>
        </w:rPr>
        <w:t>ОТ</w:t>
      </w:r>
      <w:proofErr w:type="spellEnd"/>
      <w:r w:rsidR="000A04DA">
        <w:rPr>
          <w:rFonts w:ascii="Times New Roman" w:eastAsia="Times New Roman" w:hAnsi="Times New Roman"/>
          <w:sz w:val="27"/>
          <w:szCs w:val="27"/>
        </w:rPr>
        <w:t>-</w:t>
      </w:r>
    </w:p>
    <w:p w:rsidR="009F6876" w:rsidRDefault="00130F93" w:rsidP="009F6876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7"/>
          <w:szCs w:val="27"/>
        </w:rPr>
        <w:t xml:space="preserve">Тема № 8. Меры безопасности </w:t>
      </w:r>
      <w:r w:rsidR="009F6876">
        <w:rPr>
          <w:rFonts w:ascii="Times New Roman" w:eastAsia="Times New Roman" w:hAnsi="Times New Roman"/>
          <w:sz w:val="27"/>
          <w:szCs w:val="27"/>
        </w:rPr>
        <w:t xml:space="preserve"> во время гололёда, профилактика травматизма.</w:t>
      </w:r>
    </w:p>
    <w:p w:rsidR="009F6876" w:rsidRDefault="009F6876" w:rsidP="009F687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7"/>
          <w:szCs w:val="27"/>
        </w:rPr>
        <w:t>Декабрь.</w:t>
      </w:r>
    </w:p>
    <w:p w:rsidR="009F6876" w:rsidRDefault="00130F93" w:rsidP="009F6876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7"/>
          <w:szCs w:val="27"/>
        </w:rPr>
        <w:t>Тема № 9</w:t>
      </w:r>
      <w:r w:rsidR="009F6876">
        <w:rPr>
          <w:rFonts w:ascii="Times New Roman" w:eastAsia="Times New Roman" w:hAnsi="Times New Roman"/>
          <w:sz w:val="27"/>
          <w:szCs w:val="27"/>
        </w:rPr>
        <w:t>. Правила поведения при неблагоприятных погодных условиях.</w:t>
      </w:r>
    </w:p>
    <w:p w:rsidR="009F6876" w:rsidRDefault="00130F93" w:rsidP="009F6876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7"/>
          <w:szCs w:val="27"/>
        </w:rPr>
        <w:t>Тема № 10</w:t>
      </w:r>
      <w:r w:rsidR="009F6876">
        <w:rPr>
          <w:rFonts w:ascii="Times New Roman" w:eastAsia="Times New Roman" w:hAnsi="Times New Roman"/>
          <w:sz w:val="27"/>
          <w:szCs w:val="27"/>
        </w:rPr>
        <w:t xml:space="preserve">. Безопасность на замёрзших водоёмах, оказание помощи </w:t>
      </w:r>
      <w:proofErr w:type="gramStart"/>
      <w:r w:rsidR="009F6876">
        <w:rPr>
          <w:rFonts w:ascii="Times New Roman" w:eastAsia="Times New Roman" w:hAnsi="Times New Roman"/>
          <w:sz w:val="27"/>
          <w:szCs w:val="27"/>
        </w:rPr>
        <w:t>провалившимся</w:t>
      </w:r>
      <w:proofErr w:type="gramEnd"/>
      <w:r w:rsidR="009F6876">
        <w:rPr>
          <w:rFonts w:ascii="Times New Roman" w:eastAsia="Times New Roman" w:hAnsi="Times New Roman"/>
          <w:sz w:val="27"/>
          <w:szCs w:val="27"/>
        </w:rPr>
        <w:t xml:space="preserve"> под лёд.</w:t>
      </w:r>
    </w:p>
    <w:p w:rsidR="009F6876" w:rsidRDefault="00130F93" w:rsidP="009F6876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7"/>
          <w:szCs w:val="27"/>
        </w:rPr>
        <w:t>Тема № 11</w:t>
      </w:r>
      <w:r w:rsidR="009F6876">
        <w:rPr>
          <w:rFonts w:ascii="Times New Roman" w:eastAsia="Times New Roman" w:hAnsi="Times New Roman"/>
          <w:sz w:val="27"/>
          <w:szCs w:val="27"/>
        </w:rPr>
        <w:t>. Правила поведения на классных и школьных вечерах, во время Новогодних мероприятий. Опасность пиротехнических изделий.</w:t>
      </w:r>
    </w:p>
    <w:p w:rsidR="009F6876" w:rsidRDefault="009F6876" w:rsidP="009F6876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7"/>
          <w:szCs w:val="27"/>
        </w:rPr>
        <w:t>Тема №</w:t>
      </w:r>
      <w:r w:rsidR="00130F93">
        <w:rPr>
          <w:rFonts w:ascii="Times New Roman" w:eastAsia="Times New Roman" w:hAnsi="Times New Roman"/>
          <w:sz w:val="27"/>
          <w:szCs w:val="27"/>
        </w:rPr>
        <w:t xml:space="preserve"> 12</w:t>
      </w:r>
      <w:r>
        <w:rPr>
          <w:rFonts w:ascii="Times New Roman" w:eastAsia="Times New Roman" w:hAnsi="Times New Roman"/>
          <w:sz w:val="27"/>
          <w:szCs w:val="27"/>
        </w:rPr>
        <w:t>. Безопасность во время зимних каникул (на улице и дома)</w:t>
      </w:r>
    </w:p>
    <w:p w:rsidR="009F6876" w:rsidRDefault="009F6876" w:rsidP="009F687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7"/>
          <w:szCs w:val="27"/>
        </w:rPr>
        <w:t>Январь.</w:t>
      </w:r>
    </w:p>
    <w:p w:rsidR="009F6876" w:rsidRDefault="00130F93" w:rsidP="009F6876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7"/>
          <w:szCs w:val="27"/>
        </w:rPr>
        <w:t xml:space="preserve">Тема № 13. Меры безопасности </w:t>
      </w:r>
      <w:r w:rsidR="009F6876">
        <w:rPr>
          <w:rFonts w:ascii="Times New Roman" w:eastAsia="Times New Roman" w:hAnsi="Times New Roman"/>
          <w:sz w:val="27"/>
          <w:szCs w:val="27"/>
        </w:rPr>
        <w:t xml:space="preserve"> во время морозной погоды, профилактика переохлаждений, действия при обморожении.</w:t>
      </w:r>
    </w:p>
    <w:p w:rsidR="009F6876" w:rsidRDefault="00130F93" w:rsidP="009F6876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7"/>
          <w:szCs w:val="27"/>
        </w:rPr>
        <w:t>Тема № 14</w:t>
      </w:r>
      <w:r w:rsidR="009F6876">
        <w:rPr>
          <w:rFonts w:ascii="Times New Roman" w:eastAsia="Times New Roman" w:hAnsi="Times New Roman"/>
          <w:sz w:val="27"/>
          <w:szCs w:val="27"/>
        </w:rPr>
        <w:t xml:space="preserve">. Правила </w:t>
      </w:r>
      <w:proofErr w:type="spellStart"/>
      <w:proofErr w:type="gramStart"/>
      <w:r w:rsidR="009F6876">
        <w:rPr>
          <w:rFonts w:ascii="Times New Roman" w:eastAsia="Times New Roman" w:hAnsi="Times New Roman"/>
          <w:sz w:val="27"/>
          <w:szCs w:val="27"/>
        </w:rPr>
        <w:t>интернет-безопасности</w:t>
      </w:r>
      <w:proofErr w:type="spellEnd"/>
      <w:proofErr w:type="gramEnd"/>
      <w:r w:rsidR="009F6876">
        <w:rPr>
          <w:rFonts w:ascii="Times New Roman" w:eastAsia="Times New Roman" w:hAnsi="Times New Roman"/>
          <w:sz w:val="27"/>
          <w:szCs w:val="27"/>
        </w:rPr>
        <w:t xml:space="preserve"> и профилактика компьютерной зависимости.</w:t>
      </w:r>
    </w:p>
    <w:p w:rsidR="009F6876" w:rsidRDefault="00130F93" w:rsidP="009F6876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7"/>
          <w:szCs w:val="27"/>
        </w:rPr>
        <w:t>Тема № 15</w:t>
      </w:r>
      <w:r w:rsidR="009F6876">
        <w:rPr>
          <w:rFonts w:ascii="Times New Roman" w:eastAsia="Times New Roman" w:hAnsi="Times New Roman"/>
          <w:sz w:val="27"/>
          <w:szCs w:val="27"/>
        </w:rPr>
        <w:t>.</w:t>
      </w:r>
      <w:r>
        <w:rPr>
          <w:rFonts w:ascii="Times New Roman" w:eastAsia="Times New Roman" w:hAnsi="Times New Roman"/>
          <w:sz w:val="27"/>
          <w:szCs w:val="27"/>
        </w:rPr>
        <w:t xml:space="preserve"> Меры безопасности </w:t>
      </w:r>
      <w:r w:rsidR="009F6876">
        <w:rPr>
          <w:rFonts w:ascii="Times New Roman" w:eastAsia="Times New Roman" w:hAnsi="Times New Roman"/>
          <w:sz w:val="27"/>
          <w:szCs w:val="27"/>
        </w:rPr>
        <w:t xml:space="preserve"> на транспорт</w:t>
      </w:r>
      <w:r>
        <w:rPr>
          <w:rFonts w:ascii="Times New Roman" w:eastAsia="Times New Roman" w:hAnsi="Times New Roman"/>
          <w:sz w:val="27"/>
          <w:szCs w:val="27"/>
        </w:rPr>
        <w:t xml:space="preserve">е, правила поведения в </w:t>
      </w:r>
      <w:r w:rsidR="009F6876">
        <w:rPr>
          <w:rFonts w:ascii="Times New Roman" w:eastAsia="Times New Roman" w:hAnsi="Times New Roman"/>
          <w:sz w:val="27"/>
          <w:szCs w:val="27"/>
        </w:rPr>
        <w:t>автобусе.</w:t>
      </w:r>
    </w:p>
    <w:p w:rsidR="009F6876" w:rsidRDefault="009F6876" w:rsidP="009F687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7"/>
          <w:szCs w:val="27"/>
        </w:rPr>
        <w:t>Февраль.</w:t>
      </w:r>
    </w:p>
    <w:p w:rsidR="009F6876" w:rsidRDefault="00130F93" w:rsidP="009F6876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7"/>
          <w:szCs w:val="27"/>
        </w:rPr>
        <w:lastRenderedPageBreak/>
        <w:t>Тема № 16</w:t>
      </w:r>
      <w:r w:rsidR="009F6876">
        <w:rPr>
          <w:rFonts w:ascii="Times New Roman" w:eastAsia="Times New Roman" w:hAnsi="Times New Roman"/>
          <w:sz w:val="27"/>
          <w:szCs w:val="27"/>
        </w:rPr>
        <w:t>. Порядок действий при угрозе теракта. Опасные находки, действия при взрыве, оказание помощи пострадавшим. Антит</w:t>
      </w:r>
      <w:r>
        <w:rPr>
          <w:rFonts w:ascii="Times New Roman" w:eastAsia="Times New Roman" w:hAnsi="Times New Roman"/>
          <w:sz w:val="27"/>
          <w:szCs w:val="27"/>
        </w:rPr>
        <w:t>еррористическая безопасность. Меры безопасности</w:t>
      </w:r>
      <w:r w:rsidR="009F6876">
        <w:rPr>
          <w:rFonts w:ascii="Times New Roman" w:eastAsia="Times New Roman" w:hAnsi="Times New Roman"/>
          <w:sz w:val="27"/>
          <w:szCs w:val="27"/>
        </w:rPr>
        <w:t xml:space="preserve"> при захвате в заложники. Профилактика экстремистских настроений среди учащихся.</w:t>
      </w:r>
    </w:p>
    <w:p w:rsidR="009F6876" w:rsidRDefault="00130F93" w:rsidP="009F6876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7"/>
          <w:szCs w:val="27"/>
        </w:rPr>
        <w:t>Тема № 17</w:t>
      </w:r>
      <w:r w:rsidR="009F6876">
        <w:rPr>
          <w:rFonts w:ascii="Times New Roman" w:eastAsia="Times New Roman" w:hAnsi="Times New Roman"/>
          <w:sz w:val="27"/>
          <w:szCs w:val="27"/>
        </w:rPr>
        <w:t xml:space="preserve">. Поведение в </w:t>
      </w:r>
      <w:proofErr w:type="gramStart"/>
      <w:r w:rsidR="009F6876">
        <w:rPr>
          <w:rFonts w:ascii="Times New Roman" w:eastAsia="Times New Roman" w:hAnsi="Times New Roman"/>
          <w:sz w:val="27"/>
          <w:szCs w:val="27"/>
        </w:rPr>
        <w:t>криминогенных ситуациях</w:t>
      </w:r>
      <w:proofErr w:type="gramEnd"/>
      <w:r w:rsidR="009F6876">
        <w:rPr>
          <w:rFonts w:ascii="Times New Roman" w:eastAsia="Times New Roman" w:hAnsi="Times New Roman"/>
          <w:sz w:val="27"/>
          <w:szCs w:val="27"/>
        </w:rPr>
        <w:t>, при встрече с незнакомыми людьми, обнаружении бесхозных (подозрительных) предметов.</w:t>
      </w:r>
    </w:p>
    <w:p w:rsidR="009F6876" w:rsidRDefault="00130F93" w:rsidP="009F6876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7"/>
          <w:szCs w:val="27"/>
        </w:rPr>
        <w:t>Тема № 18. Меры безопасности</w:t>
      </w:r>
      <w:r w:rsidR="009F6876">
        <w:rPr>
          <w:rFonts w:ascii="Times New Roman" w:eastAsia="Times New Roman" w:hAnsi="Times New Roman"/>
          <w:sz w:val="27"/>
          <w:szCs w:val="27"/>
        </w:rPr>
        <w:t xml:space="preserve"> при сходе снега с крыш и падении сосулек.</w:t>
      </w:r>
    </w:p>
    <w:p w:rsidR="009F6876" w:rsidRDefault="009F6876" w:rsidP="009F687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7"/>
          <w:szCs w:val="27"/>
        </w:rPr>
        <w:t>Март.</w:t>
      </w:r>
    </w:p>
    <w:p w:rsidR="009F6876" w:rsidRDefault="00130F93" w:rsidP="009F6876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7"/>
          <w:szCs w:val="27"/>
        </w:rPr>
        <w:t xml:space="preserve">Тема № 19. Меры безопасности </w:t>
      </w:r>
      <w:r w:rsidR="009F6876">
        <w:rPr>
          <w:rFonts w:ascii="Times New Roman" w:eastAsia="Times New Roman" w:hAnsi="Times New Roman"/>
          <w:sz w:val="27"/>
          <w:szCs w:val="27"/>
        </w:rPr>
        <w:t xml:space="preserve"> в жилище (если дома один, звонок в дверь, запах газа, задымление, затопление, </w:t>
      </w:r>
      <w:proofErr w:type="spellStart"/>
      <w:r w:rsidR="009F6876">
        <w:rPr>
          <w:rFonts w:ascii="Times New Roman" w:eastAsia="Times New Roman" w:hAnsi="Times New Roman"/>
          <w:sz w:val="27"/>
          <w:szCs w:val="27"/>
        </w:rPr>
        <w:t>электротравма</w:t>
      </w:r>
      <w:proofErr w:type="spellEnd"/>
      <w:r w:rsidR="009F6876">
        <w:rPr>
          <w:rFonts w:ascii="Times New Roman" w:eastAsia="Times New Roman" w:hAnsi="Times New Roman"/>
          <w:sz w:val="27"/>
          <w:szCs w:val="27"/>
        </w:rPr>
        <w:t xml:space="preserve"> и т.п.). МБ при работе с инструментами, при использовании средств бытовой химии.</w:t>
      </w:r>
    </w:p>
    <w:p w:rsidR="009F6876" w:rsidRDefault="00130F93" w:rsidP="009F6876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7"/>
          <w:szCs w:val="27"/>
        </w:rPr>
        <w:t>Тема № 20</w:t>
      </w:r>
      <w:r w:rsidR="009F6876">
        <w:rPr>
          <w:rFonts w:ascii="Times New Roman" w:eastAsia="Times New Roman" w:hAnsi="Times New Roman"/>
          <w:sz w:val="27"/>
          <w:szCs w:val="27"/>
        </w:rPr>
        <w:t>. МБ во время экскурсий (пеших, выездных и др.)</w:t>
      </w:r>
    </w:p>
    <w:p w:rsidR="009F6876" w:rsidRDefault="00130F93" w:rsidP="009F6876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7"/>
          <w:szCs w:val="27"/>
        </w:rPr>
        <w:t>Тема № 21</w:t>
      </w:r>
      <w:r w:rsidR="009F6876">
        <w:rPr>
          <w:rFonts w:ascii="Times New Roman" w:eastAsia="Times New Roman" w:hAnsi="Times New Roman"/>
          <w:sz w:val="27"/>
          <w:szCs w:val="27"/>
        </w:rPr>
        <w:t>. МБ во время паводка и весенних каникул. Правила поведения вблизи водных объектов, при паводковом затоплении.</w:t>
      </w:r>
    </w:p>
    <w:p w:rsidR="009F6876" w:rsidRDefault="009F6876" w:rsidP="009F6876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</w:rPr>
      </w:pPr>
    </w:p>
    <w:p w:rsidR="009F6876" w:rsidRDefault="009F6876" w:rsidP="009F687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7"/>
          <w:szCs w:val="27"/>
        </w:rPr>
        <w:t>Апрель.</w:t>
      </w:r>
    </w:p>
    <w:p w:rsidR="009F6876" w:rsidRDefault="00130F93" w:rsidP="009F6876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7"/>
          <w:szCs w:val="27"/>
        </w:rPr>
        <w:t>Тема № 22</w:t>
      </w:r>
      <w:r w:rsidR="009F6876">
        <w:rPr>
          <w:rFonts w:ascii="Times New Roman" w:eastAsia="Times New Roman" w:hAnsi="Times New Roman"/>
          <w:sz w:val="27"/>
          <w:szCs w:val="27"/>
        </w:rPr>
        <w:t>. МБ в пожароопасный период, действия при пожаре. Профилактика лесных пожаров. О вреде поджога сухой травы. ППБ в школе.</w:t>
      </w:r>
    </w:p>
    <w:p w:rsidR="009F6876" w:rsidRDefault="00130F93" w:rsidP="009F6876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7"/>
          <w:szCs w:val="27"/>
        </w:rPr>
        <w:t>Тема № 23</w:t>
      </w:r>
      <w:r w:rsidR="009F6876">
        <w:rPr>
          <w:rFonts w:ascii="Times New Roman" w:eastAsia="Times New Roman" w:hAnsi="Times New Roman"/>
          <w:sz w:val="27"/>
          <w:szCs w:val="27"/>
        </w:rPr>
        <w:t>. Меры безопасности на железной дороге.</w:t>
      </w:r>
    </w:p>
    <w:p w:rsidR="009F6876" w:rsidRDefault="00130F93" w:rsidP="009F6876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7"/>
          <w:szCs w:val="27"/>
        </w:rPr>
        <w:t>Тема № 24</w:t>
      </w:r>
      <w:r w:rsidR="009F6876">
        <w:rPr>
          <w:rFonts w:ascii="Times New Roman" w:eastAsia="Times New Roman" w:hAnsi="Times New Roman"/>
          <w:sz w:val="27"/>
          <w:szCs w:val="27"/>
        </w:rPr>
        <w:t xml:space="preserve">. МБ на улицах и дорогах, безопасность пешехода и велосипедиста. Профилактика детского травматизма. Оказание первой помощи при </w:t>
      </w:r>
      <w:proofErr w:type="spellStart"/>
      <w:r w:rsidR="009F6876">
        <w:rPr>
          <w:rFonts w:ascii="Times New Roman" w:eastAsia="Times New Roman" w:hAnsi="Times New Roman"/>
          <w:sz w:val="27"/>
          <w:szCs w:val="27"/>
        </w:rPr>
        <w:t>травмировании</w:t>
      </w:r>
      <w:proofErr w:type="spellEnd"/>
      <w:r w:rsidR="009F6876">
        <w:rPr>
          <w:rFonts w:ascii="Times New Roman" w:eastAsia="Times New Roman" w:hAnsi="Times New Roman"/>
          <w:sz w:val="27"/>
          <w:szCs w:val="27"/>
        </w:rPr>
        <w:t>, правила обработки ран и наложения повязок.</w:t>
      </w:r>
    </w:p>
    <w:p w:rsidR="009F6876" w:rsidRDefault="009F6876" w:rsidP="009F687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7"/>
          <w:szCs w:val="27"/>
        </w:rPr>
        <w:t>Май.</w:t>
      </w:r>
    </w:p>
    <w:p w:rsidR="009F6876" w:rsidRDefault="00130F93" w:rsidP="009F6876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7"/>
          <w:szCs w:val="27"/>
        </w:rPr>
        <w:t>Тема № 25</w:t>
      </w:r>
      <w:r w:rsidR="009F6876">
        <w:rPr>
          <w:rFonts w:ascii="Times New Roman" w:eastAsia="Times New Roman" w:hAnsi="Times New Roman"/>
          <w:sz w:val="27"/>
          <w:szCs w:val="27"/>
        </w:rPr>
        <w:t>. Правила поведения в лесу (при активном отдыхе на природе, во время экскурсий и т.п.). Действия при встрече с дикими животными, при укусах клещей, змей, насекомых. Съедобные и несъедобные грибы и растения, действия при отравлении.</w:t>
      </w:r>
    </w:p>
    <w:p w:rsidR="009F6876" w:rsidRDefault="00130F93" w:rsidP="009F6876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7"/>
          <w:szCs w:val="27"/>
        </w:rPr>
        <w:t>Тема № 26</w:t>
      </w:r>
      <w:r w:rsidR="009F6876">
        <w:rPr>
          <w:rFonts w:ascii="Times New Roman" w:eastAsia="Times New Roman" w:hAnsi="Times New Roman"/>
          <w:sz w:val="27"/>
          <w:szCs w:val="27"/>
        </w:rPr>
        <w:t>. МБ на воде, безопасность при купании, оказание помощи при утоплении.</w:t>
      </w:r>
    </w:p>
    <w:p w:rsidR="009F6876" w:rsidRDefault="00130F93" w:rsidP="009F6876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7"/>
          <w:szCs w:val="27"/>
        </w:rPr>
        <w:t>Тема № 27</w:t>
      </w:r>
      <w:r w:rsidR="009F6876">
        <w:rPr>
          <w:rFonts w:ascii="Times New Roman" w:eastAsia="Times New Roman" w:hAnsi="Times New Roman"/>
          <w:sz w:val="27"/>
          <w:szCs w:val="27"/>
        </w:rPr>
        <w:t>. МБ при неблагоприятных погодных условиях (гроза, ураган, град, жара и т.п.). Оказание помощи при тепловом и солнечном ударах.</w:t>
      </w:r>
    </w:p>
    <w:p w:rsidR="009F6876" w:rsidRDefault="00130F93" w:rsidP="009F6876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7"/>
          <w:szCs w:val="27"/>
        </w:rPr>
        <w:t>Тема № 28</w:t>
      </w:r>
      <w:r w:rsidR="009F6876">
        <w:rPr>
          <w:rFonts w:ascii="Times New Roman" w:eastAsia="Times New Roman" w:hAnsi="Times New Roman"/>
          <w:sz w:val="27"/>
          <w:szCs w:val="27"/>
        </w:rPr>
        <w:t>. МБ во время летнего отдыха и каникул.</w:t>
      </w:r>
    </w:p>
    <w:p w:rsidR="009F6876" w:rsidRDefault="009F6876" w:rsidP="009F6876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</w:rPr>
      </w:pPr>
    </w:p>
    <w:p w:rsidR="009F6876" w:rsidRDefault="009F6876" w:rsidP="009F6876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i/>
          <w:iCs/>
          <w:sz w:val="27"/>
          <w:szCs w:val="27"/>
        </w:rPr>
        <w:t>Отдельно проводятся:</w:t>
      </w:r>
    </w:p>
    <w:p w:rsidR="009F6876" w:rsidRDefault="009F6876" w:rsidP="009F6876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7"/>
          <w:szCs w:val="27"/>
        </w:rPr>
        <w:t>- внеплановые и целевые инструктажи,</w:t>
      </w:r>
    </w:p>
    <w:p w:rsidR="009F6876" w:rsidRDefault="009F6876" w:rsidP="009F6876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</w:rPr>
      </w:pPr>
    </w:p>
    <w:p w:rsidR="009F6876" w:rsidRDefault="009F6876" w:rsidP="009F687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9F6876" w:rsidRDefault="009F6876" w:rsidP="009F687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9F6876" w:rsidRDefault="009F6876" w:rsidP="009F687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9F6876" w:rsidRDefault="009F6876" w:rsidP="009F687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9F6876" w:rsidRDefault="009F6876" w:rsidP="009F687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9F6876" w:rsidRDefault="009F6876" w:rsidP="009F687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9F6876" w:rsidRDefault="009F6876" w:rsidP="009F687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9F6876" w:rsidRDefault="009F6876" w:rsidP="009F687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9F6876" w:rsidRDefault="009F6876" w:rsidP="009F687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872C7E" w:rsidRDefault="00872C7E"/>
    <w:p w:rsidR="009F6876" w:rsidRDefault="009F6876"/>
    <w:p w:rsidR="009F6876" w:rsidRDefault="009F6876"/>
    <w:p w:rsidR="009F6876" w:rsidRDefault="009F6876"/>
    <w:p w:rsidR="009F6876" w:rsidRDefault="009F6876"/>
    <w:p w:rsidR="009F6876" w:rsidRDefault="009F6876"/>
    <w:p w:rsidR="009F6876" w:rsidRDefault="009F6876"/>
    <w:p w:rsidR="009F6876" w:rsidRDefault="009F6876"/>
    <w:p w:rsidR="009F6876" w:rsidRDefault="009F6876"/>
    <w:p w:rsidR="009F6876" w:rsidRDefault="009F6876"/>
    <w:p w:rsidR="009F6876" w:rsidRDefault="009F6876"/>
    <w:p w:rsidR="009F6876" w:rsidRDefault="009F6876"/>
    <w:p w:rsidR="009F6876" w:rsidRDefault="009F6876"/>
    <w:p w:rsidR="009F6876" w:rsidRDefault="009F6876"/>
    <w:p w:rsidR="009F6876" w:rsidRDefault="009F6876"/>
    <w:p w:rsidR="009F6876" w:rsidRDefault="009F6876"/>
    <w:p w:rsidR="009F6876" w:rsidRDefault="009F6876"/>
    <w:p w:rsidR="009F6876" w:rsidRDefault="009F6876"/>
    <w:p w:rsidR="009F6876" w:rsidRDefault="009F6876"/>
    <w:p w:rsidR="009F6876" w:rsidRDefault="009F6876"/>
    <w:p w:rsidR="009F6876" w:rsidRDefault="009F6876"/>
    <w:p w:rsidR="009F6876" w:rsidRDefault="009F6876"/>
    <w:p w:rsidR="009F6876" w:rsidRDefault="009F6876"/>
    <w:p w:rsidR="009F6876" w:rsidRDefault="009F6876"/>
    <w:p w:rsidR="009F6876" w:rsidRDefault="009F6876"/>
    <w:p w:rsidR="009F6876" w:rsidRDefault="009F6876"/>
    <w:p w:rsidR="009F6876" w:rsidRDefault="009F6876"/>
    <w:sectPr w:rsidR="009F6876" w:rsidSect="00872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C02EF"/>
    <w:multiLevelType w:val="multilevel"/>
    <w:tmpl w:val="54C6A7A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293491"/>
    <w:multiLevelType w:val="multilevel"/>
    <w:tmpl w:val="B178D70E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5F5F10"/>
    <w:multiLevelType w:val="multilevel"/>
    <w:tmpl w:val="112AB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78182A"/>
    <w:multiLevelType w:val="multilevel"/>
    <w:tmpl w:val="54BE779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B82BA2"/>
    <w:multiLevelType w:val="multilevel"/>
    <w:tmpl w:val="5EA43D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7F79F2"/>
    <w:multiLevelType w:val="multilevel"/>
    <w:tmpl w:val="F1C230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9C73E9"/>
    <w:multiLevelType w:val="multilevel"/>
    <w:tmpl w:val="E994635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313C1C"/>
    <w:multiLevelType w:val="multilevel"/>
    <w:tmpl w:val="63A29C1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BD55B0"/>
    <w:multiLevelType w:val="multilevel"/>
    <w:tmpl w:val="0966123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3D47E7"/>
    <w:multiLevelType w:val="multilevel"/>
    <w:tmpl w:val="5638F81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A94597"/>
    <w:multiLevelType w:val="multilevel"/>
    <w:tmpl w:val="086C8A1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94A042B"/>
    <w:multiLevelType w:val="multilevel"/>
    <w:tmpl w:val="0D4EA8A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D116A9C"/>
    <w:multiLevelType w:val="multilevel"/>
    <w:tmpl w:val="6C94C2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1546B19"/>
    <w:multiLevelType w:val="multilevel"/>
    <w:tmpl w:val="F7BC78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8813389"/>
    <w:multiLevelType w:val="multilevel"/>
    <w:tmpl w:val="AC94176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94A637F"/>
    <w:multiLevelType w:val="multilevel"/>
    <w:tmpl w:val="BB2C20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F9302CF"/>
    <w:multiLevelType w:val="multilevel"/>
    <w:tmpl w:val="FDCAD26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A6A5FE4"/>
    <w:multiLevelType w:val="multilevel"/>
    <w:tmpl w:val="057CE0C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0D208B"/>
    <w:multiLevelType w:val="multilevel"/>
    <w:tmpl w:val="621095A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EE43412"/>
    <w:multiLevelType w:val="multilevel"/>
    <w:tmpl w:val="CE6A6FE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F6876"/>
    <w:rsid w:val="000A04DA"/>
    <w:rsid w:val="00130F93"/>
    <w:rsid w:val="00432519"/>
    <w:rsid w:val="00531748"/>
    <w:rsid w:val="00872C7E"/>
    <w:rsid w:val="00956BDC"/>
    <w:rsid w:val="009F6876"/>
    <w:rsid w:val="00F53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C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24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C88CA3-9B07-4502-B030-0FBB89623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1562</Words>
  <Characters>8908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мирочек</dc:creator>
  <cp:keywords/>
  <dc:description/>
  <cp:lastModifiedBy>мирочек</cp:lastModifiedBy>
  <cp:revision>8</cp:revision>
  <cp:lastPrinted>2017-10-07T12:37:00Z</cp:lastPrinted>
  <dcterms:created xsi:type="dcterms:W3CDTF">2017-10-01T17:28:00Z</dcterms:created>
  <dcterms:modified xsi:type="dcterms:W3CDTF">2017-10-07T12:40:00Z</dcterms:modified>
</cp:coreProperties>
</file>